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D6" w:rsidRPr="00601232" w:rsidRDefault="00B717D6" w:rsidP="00EB109B">
      <w:pPr>
        <w:pStyle w:val="ListParagraph"/>
        <w:numPr>
          <w:ilvl w:val="0"/>
          <w:numId w:val="1"/>
        </w:numPr>
        <w:shd w:val="clear" w:color="auto" w:fill="FFFFFF"/>
        <w:spacing w:before="480" w:after="0" w:line="240" w:lineRule="auto"/>
        <w:textAlignment w:val="baseline"/>
        <w:outlineLvl w:val="1"/>
        <w:rPr>
          <w:rFonts w:eastAsia="Times New Roman" w:cstheme="minorHAnsi"/>
          <w:color w:val="000000"/>
          <w:sz w:val="27"/>
          <w:szCs w:val="27"/>
          <w:lang w:eastAsia="en-NZ"/>
        </w:rPr>
      </w:pPr>
      <w:r w:rsidRPr="00601232">
        <w:rPr>
          <w:rFonts w:eastAsia="Times New Roman" w:cstheme="minorHAnsi"/>
          <w:b/>
          <w:bCs/>
          <w:color w:val="283646"/>
          <w:sz w:val="36"/>
          <w:szCs w:val="36"/>
          <w:lang w:eastAsia="en-NZ"/>
        </w:rPr>
        <w:t xml:space="preserve">Think about the vocabulary you use. </w:t>
      </w:r>
    </w:p>
    <w:p w:rsidR="00EF0006" w:rsidRPr="00601232" w:rsidRDefault="00B717D6" w:rsidP="00601232">
      <w:pPr>
        <w:pStyle w:val="NormalWeb"/>
        <w:shd w:val="clear" w:color="auto" w:fill="FCFCFC"/>
        <w:ind w:left="360"/>
        <w:rPr>
          <w:rFonts w:asciiTheme="minorHAnsi" w:hAnsiTheme="minorHAnsi" w:cstheme="minorHAnsi"/>
          <w:color w:val="000000"/>
          <w:sz w:val="27"/>
          <w:szCs w:val="27"/>
        </w:rPr>
      </w:pPr>
      <w:r w:rsidRPr="00601232">
        <w:rPr>
          <w:rFonts w:asciiTheme="minorHAnsi" w:hAnsiTheme="minorHAnsi" w:cstheme="minorHAnsi"/>
          <w:color w:val="333333"/>
          <w:sz w:val="27"/>
          <w:szCs w:val="27"/>
        </w:rPr>
        <w:t xml:space="preserve">We </w:t>
      </w:r>
      <w:r w:rsidR="00601232" w:rsidRPr="00601232">
        <w:rPr>
          <w:rFonts w:asciiTheme="minorHAnsi" w:hAnsiTheme="minorHAnsi" w:cstheme="minorHAnsi"/>
          <w:color w:val="333333"/>
          <w:sz w:val="27"/>
          <w:szCs w:val="27"/>
        </w:rPr>
        <w:t>can all be guilty of</w:t>
      </w:r>
      <w:r w:rsidRPr="00601232">
        <w:rPr>
          <w:rFonts w:asciiTheme="minorHAnsi" w:hAnsiTheme="minorHAnsi" w:cstheme="minorHAnsi"/>
          <w:color w:val="333333"/>
          <w:sz w:val="27"/>
          <w:szCs w:val="27"/>
        </w:rPr>
        <w:t xml:space="preserve"> imposing stereotypes on children. Think about how often adults comment on girls' physical appearance before other </w:t>
      </w:r>
      <w:r w:rsidR="00601232" w:rsidRPr="00601232">
        <w:rPr>
          <w:rFonts w:asciiTheme="minorHAnsi" w:hAnsiTheme="minorHAnsi" w:cstheme="minorHAnsi"/>
          <w:color w:val="333333"/>
          <w:sz w:val="27"/>
          <w:szCs w:val="27"/>
        </w:rPr>
        <w:t xml:space="preserve">characteristics, or how we praise girls for sitting quietly, or show them value through their pretty hair or dress. </w:t>
      </w:r>
      <w:r w:rsidRPr="00601232">
        <w:rPr>
          <w:rFonts w:asciiTheme="minorHAnsi" w:hAnsiTheme="minorHAnsi" w:cstheme="minorHAnsi"/>
          <w:color w:val="333333"/>
          <w:sz w:val="27"/>
          <w:szCs w:val="27"/>
        </w:rPr>
        <w:t xml:space="preserve"> To avoid this, try removing gender labels from your language. "Instead of saying, 'What a smart girl you are!' say, '</w:t>
      </w:r>
      <w:r w:rsidR="00601232" w:rsidRPr="00601232">
        <w:rPr>
          <w:rFonts w:asciiTheme="minorHAnsi" w:hAnsiTheme="minorHAnsi" w:cstheme="minorHAnsi"/>
          <w:color w:val="333333"/>
          <w:sz w:val="27"/>
          <w:szCs w:val="27"/>
        </w:rPr>
        <w:t>You are very smart</w:t>
      </w:r>
      <w:r w:rsidRPr="00601232">
        <w:rPr>
          <w:rFonts w:asciiTheme="minorHAnsi" w:hAnsiTheme="minorHAnsi" w:cstheme="minorHAnsi"/>
          <w:color w:val="333333"/>
          <w:sz w:val="27"/>
          <w:szCs w:val="27"/>
        </w:rPr>
        <w:t xml:space="preserve">!'" </w:t>
      </w:r>
      <w:r w:rsidR="00601232" w:rsidRPr="00601232">
        <w:rPr>
          <w:rFonts w:asciiTheme="minorHAnsi" w:hAnsiTheme="minorHAnsi" w:cstheme="minorHAnsi"/>
          <w:color w:val="333333"/>
          <w:sz w:val="27"/>
          <w:szCs w:val="27"/>
        </w:rPr>
        <w:t xml:space="preserve"> </w:t>
      </w:r>
      <w:r w:rsidR="00601232" w:rsidRPr="00601232">
        <w:rPr>
          <w:rFonts w:asciiTheme="minorHAnsi" w:hAnsiTheme="minorHAnsi" w:cstheme="minorHAnsi"/>
          <w:color w:val="000000"/>
          <w:sz w:val="27"/>
          <w:szCs w:val="27"/>
          <w:bdr w:val="none" w:sz="0" w:space="0" w:color="auto" w:frame="1"/>
        </w:rPr>
        <w:t xml:space="preserve">  We need to remind them that it’s</w:t>
      </w:r>
      <w:r w:rsidR="00EF0006" w:rsidRPr="00601232">
        <w:rPr>
          <w:rFonts w:asciiTheme="minorHAnsi" w:hAnsiTheme="minorHAnsi" w:cstheme="minorHAnsi"/>
          <w:color w:val="000000"/>
          <w:sz w:val="27"/>
          <w:szCs w:val="27"/>
          <w:bdr w:val="none" w:sz="0" w:space="0" w:color="auto" w:frame="1"/>
        </w:rPr>
        <w:t xml:space="preserve"> good for all people to be nurturing and caring toward others and be able to take each other's perspectives and be considerate</w:t>
      </w:r>
      <w:r w:rsidR="00601232" w:rsidRPr="00601232">
        <w:rPr>
          <w:rFonts w:asciiTheme="minorHAnsi" w:hAnsiTheme="minorHAnsi" w:cstheme="minorHAnsi"/>
          <w:color w:val="000000"/>
          <w:sz w:val="27"/>
          <w:szCs w:val="27"/>
          <w:bdr w:val="none" w:sz="0" w:space="0" w:color="auto" w:frame="1"/>
        </w:rPr>
        <w:t>- values we often impose on our girls and not so much our boys.</w:t>
      </w:r>
    </w:p>
    <w:p w:rsidR="00EF0006" w:rsidRPr="00EF0006" w:rsidRDefault="00EF0006" w:rsidP="00601232">
      <w:pPr>
        <w:shd w:val="clear" w:color="auto" w:fill="FFFFFF"/>
        <w:spacing w:after="0" w:line="240" w:lineRule="auto"/>
        <w:textAlignment w:val="baseline"/>
        <w:rPr>
          <w:rFonts w:ascii="Montserrat" w:eastAsia="Times New Roman" w:hAnsi="Montserrat" w:cs="Times New Roman"/>
          <w:b/>
          <w:bCs/>
          <w:color w:val="283646"/>
          <w:sz w:val="36"/>
          <w:szCs w:val="36"/>
          <w:lang w:eastAsia="en-NZ"/>
        </w:rPr>
      </w:pPr>
      <w:r w:rsidRPr="00EF0006">
        <w:rPr>
          <w:rFonts w:ascii="Times New Roman" w:eastAsia="Times New Roman" w:hAnsi="Times New Roman" w:cs="Times New Roman"/>
          <w:color w:val="000000"/>
          <w:sz w:val="27"/>
          <w:szCs w:val="27"/>
          <w:bdr w:val="none" w:sz="0" w:space="0" w:color="auto" w:frame="1"/>
          <w:lang w:eastAsia="en-NZ"/>
        </w:rPr>
        <w:br/>
      </w:r>
      <w:bookmarkStart w:id="0" w:name="_GoBack"/>
      <w:bookmarkEnd w:id="0"/>
      <w:r w:rsidRPr="00EF0006">
        <w:rPr>
          <w:rFonts w:ascii="Montserrat" w:eastAsia="Times New Roman" w:hAnsi="Montserrat" w:cs="Times New Roman"/>
          <w:b/>
          <w:bCs/>
          <w:color w:val="283646"/>
          <w:sz w:val="36"/>
          <w:szCs w:val="36"/>
          <w:lang w:eastAsia="en-NZ"/>
        </w:rPr>
        <w:t>1. Integrate All Toys</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This means that if you have a son, allow him the opportunity to explore what is deemed as the “girls” toy section at department stores. Don’t be so quick to steer him in the direction of those super hero masks. But to be fair, maybe after he has had the chance to peruse the latest Barbie Dolls, let him wander over to the other options.</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 xml:space="preserve">If you give a little girl a doll, she will take care of it and remain motherly and affectionate as if that baby doll </w:t>
      </w:r>
      <w:proofErr w:type="gramStart"/>
      <w:r w:rsidRPr="00EF0006">
        <w:rPr>
          <w:rFonts w:ascii="Georgia" w:eastAsia="Times New Roman" w:hAnsi="Georgia" w:cs="Times New Roman"/>
          <w:color w:val="212529"/>
          <w:sz w:val="24"/>
          <w:szCs w:val="24"/>
          <w:lang w:eastAsia="en-NZ"/>
        </w:rPr>
        <w:t>were</w:t>
      </w:r>
      <w:proofErr w:type="gramEnd"/>
      <w:r w:rsidRPr="00EF0006">
        <w:rPr>
          <w:rFonts w:ascii="Georgia" w:eastAsia="Times New Roman" w:hAnsi="Georgia" w:cs="Times New Roman"/>
          <w:color w:val="212529"/>
          <w:sz w:val="24"/>
          <w:szCs w:val="24"/>
          <w:lang w:eastAsia="en-NZ"/>
        </w:rPr>
        <w:t xml:space="preserve"> her own real child. If you hand one to your young son, he will cradle it and be maternal and loving and treat it as if it were his own real child.</w:t>
      </w:r>
    </w:p>
    <w:p w:rsid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But first he needs to have the opportunity to do this, to explore a softer side of himself, and at a young age too. The earlier they can learn that there are no boundaries in playtime, the quicker they will catch on that it is entirely okay to mix their building blocks with their tea set.</w:t>
      </w:r>
    </w:p>
    <w:p w:rsidR="00601232" w:rsidRPr="00EF0006" w:rsidRDefault="00601232" w:rsidP="00601232">
      <w:pPr>
        <w:shd w:val="clear" w:color="auto" w:fill="FFFFFF"/>
        <w:spacing w:after="0" w:line="240" w:lineRule="auto"/>
        <w:textAlignment w:val="baseline"/>
        <w:rPr>
          <w:rFonts w:ascii="Times New Roman" w:eastAsia="Times New Roman" w:hAnsi="Times New Roman" w:cs="Times New Roman"/>
          <w:color w:val="000000"/>
          <w:sz w:val="27"/>
          <w:szCs w:val="27"/>
          <w:lang w:eastAsia="en-NZ"/>
        </w:rPr>
      </w:pPr>
      <w:r w:rsidRPr="00EF0006">
        <w:rPr>
          <w:rFonts w:ascii="Times New Roman" w:eastAsia="Times New Roman" w:hAnsi="Times New Roman" w:cs="Times New Roman"/>
          <w:color w:val="000000"/>
          <w:sz w:val="27"/>
          <w:szCs w:val="27"/>
          <w:bdr w:val="none" w:sz="0" w:space="0" w:color="auto" w:frame="1"/>
          <w:lang w:eastAsia="en-NZ"/>
        </w:rPr>
        <w:t>believes that this mindset not only devalues feminine qualities, but also presents a disservice to boys. "We want girls to play with a chemistry set but we don't want boys to play with dolls or tea sets. But in fact, learning how to care for others, taking turns, and interacting socially might be really important values for building a better society," she says.</w:t>
      </w:r>
    </w:p>
    <w:p w:rsidR="00601232" w:rsidRPr="00EF0006" w:rsidRDefault="00601232" w:rsidP="00EF0006">
      <w:pPr>
        <w:shd w:val="clear" w:color="auto" w:fill="FFFFFF"/>
        <w:spacing w:after="100" w:afterAutospacing="1" w:line="240" w:lineRule="auto"/>
        <w:rPr>
          <w:rFonts w:ascii="Georgia" w:eastAsia="Times New Roman" w:hAnsi="Georgia" w:cs="Times New Roman"/>
          <w:color w:val="212529"/>
          <w:sz w:val="24"/>
          <w:szCs w:val="24"/>
          <w:lang w:eastAsia="en-NZ"/>
        </w:rPr>
      </w:pPr>
    </w:p>
    <w:p w:rsidR="00EF0006" w:rsidRPr="00EF0006" w:rsidRDefault="00EF0006" w:rsidP="00EF0006">
      <w:pPr>
        <w:shd w:val="clear" w:color="auto" w:fill="FFFFFF"/>
        <w:spacing w:before="480" w:after="240" w:line="240" w:lineRule="auto"/>
        <w:outlineLvl w:val="1"/>
        <w:rPr>
          <w:rFonts w:ascii="Montserrat" w:eastAsia="Times New Roman" w:hAnsi="Montserrat" w:cs="Times New Roman"/>
          <w:b/>
          <w:bCs/>
          <w:color w:val="283646"/>
          <w:sz w:val="36"/>
          <w:szCs w:val="36"/>
          <w:lang w:eastAsia="en-NZ"/>
        </w:rPr>
      </w:pPr>
      <w:r w:rsidRPr="00EF0006">
        <w:rPr>
          <w:rFonts w:ascii="Montserrat" w:eastAsia="Times New Roman" w:hAnsi="Montserrat" w:cs="Times New Roman"/>
          <w:b/>
          <w:bCs/>
          <w:color w:val="283646"/>
          <w:sz w:val="36"/>
          <w:szCs w:val="36"/>
          <w:lang w:eastAsia="en-NZ"/>
        </w:rPr>
        <w:t xml:space="preserve">2. Shop </w:t>
      </w:r>
      <w:proofErr w:type="gramStart"/>
      <w:r w:rsidRPr="00EF0006">
        <w:rPr>
          <w:rFonts w:ascii="Montserrat" w:eastAsia="Times New Roman" w:hAnsi="Montserrat" w:cs="Times New Roman"/>
          <w:b/>
          <w:bCs/>
          <w:color w:val="283646"/>
          <w:sz w:val="36"/>
          <w:szCs w:val="36"/>
          <w:lang w:eastAsia="en-NZ"/>
        </w:rPr>
        <w:t>In</w:t>
      </w:r>
      <w:proofErr w:type="gramEnd"/>
      <w:r w:rsidRPr="00EF0006">
        <w:rPr>
          <w:rFonts w:ascii="Montserrat" w:eastAsia="Times New Roman" w:hAnsi="Montserrat" w:cs="Times New Roman"/>
          <w:b/>
          <w:bCs/>
          <w:color w:val="283646"/>
          <w:sz w:val="36"/>
          <w:szCs w:val="36"/>
          <w:lang w:eastAsia="en-NZ"/>
        </w:rPr>
        <w:t xml:space="preserve"> Both Sections</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This goes for both clothes and toys, but you already know a bit about the toy situation, eh? Target </w:t>
      </w:r>
      <w:hyperlink r:id="rId5" w:tgtFrame="_blank" w:history="1">
        <w:r w:rsidRPr="00EF0006">
          <w:rPr>
            <w:rFonts w:ascii="Georgia" w:eastAsia="Times New Roman" w:hAnsi="Georgia" w:cs="Times New Roman"/>
            <w:color w:val="1C5796"/>
            <w:sz w:val="24"/>
            <w:szCs w:val="24"/>
            <w:u w:val="single"/>
            <w:lang w:eastAsia="en-NZ"/>
          </w:rPr>
          <w:t>recently announced</w:t>
        </w:r>
      </w:hyperlink>
      <w:r w:rsidRPr="00EF0006">
        <w:rPr>
          <w:rFonts w:ascii="Georgia" w:eastAsia="Times New Roman" w:hAnsi="Georgia" w:cs="Times New Roman"/>
          <w:color w:val="212529"/>
          <w:sz w:val="24"/>
          <w:szCs w:val="24"/>
          <w:lang w:eastAsia="en-NZ"/>
        </w:rPr>
        <w:t> that it will soon be doing away with gender-based sections of their children’s departments, opting for signs that say something like “Kids Clothing” instead of the requisite “Boys Clothing” and “Girls Clothing.”</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lastRenderedPageBreak/>
        <w:t>And rightfully so. The whole assumption that all boys should wear blues and greens and girls should stick to pinks and purples is simply outdated. We’ve all seen the rather tacky shirts that say things like “real men wear pink,” but maybe they’re on to something.</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If we can start the notion early that boys are allowed to wear pastels </w:t>
      </w:r>
      <w:r w:rsidRPr="00EF0006">
        <w:rPr>
          <w:rFonts w:ascii="Georgia" w:eastAsia="Times New Roman" w:hAnsi="Georgia" w:cs="Times New Roman"/>
          <w:i/>
          <w:iCs/>
          <w:color w:val="212529"/>
          <w:sz w:val="24"/>
          <w:szCs w:val="24"/>
          <w:lang w:eastAsia="en-NZ"/>
        </w:rPr>
        <w:t>and</w:t>
      </w:r>
      <w:r w:rsidRPr="00EF0006">
        <w:rPr>
          <w:rFonts w:ascii="Georgia" w:eastAsia="Times New Roman" w:hAnsi="Georgia" w:cs="Times New Roman"/>
          <w:color w:val="212529"/>
          <w:sz w:val="24"/>
          <w:szCs w:val="24"/>
          <w:lang w:eastAsia="en-NZ"/>
        </w:rPr>
        <w:t> shades of blue and girls are permitted to opt for simply graphic tees over their frilly capped shirts, then there will be less room for gender-biased actions later.</w:t>
      </w:r>
    </w:p>
    <w:p w:rsidR="00EF0006" w:rsidRPr="00EF0006" w:rsidRDefault="00EF0006" w:rsidP="00EF0006">
      <w:pPr>
        <w:shd w:val="clear" w:color="auto" w:fill="FFFFFF"/>
        <w:spacing w:before="480" w:after="240" w:line="240" w:lineRule="auto"/>
        <w:outlineLvl w:val="1"/>
        <w:rPr>
          <w:rFonts w:ascii="Montserrat" w:eastAsia="Times New Roman" w:hAnsi="Montserrat" w:cs="Times New Roman"/>
          <w:b/>
          <w:bCs/>
          <w:color w:val="283646"/>
          <w:sz w:val="36"/>
          <w:szCs w:val="36"/>
          <w:lang w:eastAsia="en-NZ"/>
        </w:rPr>
      </w:pPr>
      <w:r w:rsidRPr="00EF0006">
        <w:rPr>
          <w:rFonts w:ascii="Montserrat" w:eastAsia="Times New Roman" w:hAnsi="Montserrat" w:cs="Times New Roman"/>
          <w:b/>
          <w:bCs/>
          <w:color w:val="283646"/>
          <w:sz w:val="36"/>
          <w:szCs w:val="36"/>
          <w:lang w:eastAsia="en-NZ"/>
        </w:rPr>
        <w:t xml:space="preserve">3. Promote Sports </w:t>
      </w:r>
      <w:proofErr w:type="gramStart"/>
      <w:r w:rsidRPr="00EF0006">
        <w:rPr>
          <w:rFonts w:ascii="Montserrat" w:eastAsia="Times New Roman" w:hAnsi="Montserrat" w:cs="Times New Roman"/>
          <w:b/>
          <w:bCs/>
          <w:color w:val="283646"/>
          <w:sz w:val="36"/>
          <w:szCs w:val="36"/>
          <w:lang w:eastAsia="en-NZ"/>
        </w:rPr>
        <w:t>And</w:t>
      </w:r>
      <w:proofErr w:type="gramEnd"/>
      <w:r w:rsidRPr="00EF0006">
        <w:rPr>
          <w:rFonts w:ascii="Montserrat" w:eastAsia="Times New Roman" w:hAnsi="Montserrat" w:cs="Times New Roman"/>
          <w:b/>
          <w:bCs/>
          <w:color w:val="283646"/>
          <w:sz w:val="36"/>
          <w:szCs w:val="36"/>
          <w:lang w:eastAsia="en-NZ"/>
        </w:rPr>
        <w:t xml:space="preserve"> Culture Together</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It may come as no surprise to see this mentioned yet again, but we cannot stress enough how important it is to make it clear to your children early on that they have the option to participate in any extracurricular activities that they are interested in. No, this doesn’t mean forcing your son into a tutu or steadfastly convincing your daughter that she wants to be an umpire, but give them the choice to try out a little of everything.</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Take your son to both a football game and a ballet recital. Let your daughter experience a baseball game, and follow it up with a cheer-leading competition event. Whatever gender-themed activity you thought you had to steer clear from because your child isn’t the “right” gender, well, think again.</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Give yourself some breathing room mentally and give your child the chance to choose for themselves.</w:t>
      </w:r>
    </w:p>
    <w:p w:rsidR="00EF0006" w:rsidRPr="00EF0006" w:rsidRDefault="00EF0006" w:rsidP="00EF0006">
      <w:pPr>
        <w:shd w:val="clear" w:color="auto" w:fill="FFFFFF"/>
        <w:spacing w:before="480" w:after="240" w:line="240" w:lineRule="auto"/>
        <w:outlineLvl w:val="1"/>
        <w:rPr>
          <w:rFonts w:ascii="Montserrat" w:eastAsia="Times New Roman" w:hAnsi="Montserrat" w:cs="Times New Roman"/>
          <w:b/>
          <w:bCs/>
          <w:color w:val="283646"/>
          <w:sz w:val="36"/>
          <w:szCs w:val="36"/>
          <w:lang w:eastAsia="en-NZ"/>
        </w:rPr>
      </w:pPr>
      <w:r w:rsidRPr="00EF0006">
        <w:rPr>
          <w:rFonts w:ascii="Montserrat" w:eastAsia="Times New Roman" w:hAnsi="Montserrat" w:cs="Times New Roman"/>
          <w:b/>
          <w:bCs/>
          <w:color w:val="283646"/>
          <w:sz w:val="36"/>
          <w:szCs w:val="36"/>
          <w:lang w:eastAsia="en-NZ"/>
        </w:rPr>
        <w:t xml:space="preserve">4. Promote All </w:t>
      </w:r>
      <w:proofErr w:type="spellStart"/>
      <w:r w:rsidRPr="00EF0006">
        <w:rPr>
          <w:rFonts w:ascii="Montserrat" w:eastAsia="Times New Roman" w:hAnsi="Montserrat" w:cs="Times New Roman"/>
          <w:b/>
          <w:bCs/>
          <w:color w:val="283646"/>
          <w:sz w:val="36"/>
          <w:szCs w:val="36"/>
          <w:lang w:eastAsia="en-NZ"/>
        </w:rPr>
        <w:t>Colors</w:t>
      </w:r>
      <w:proofErr w:type="spellEnd"/>
      <w:r w:rsidRPr="00EF0006">
        <w:rPr>
          <w:rFonts w:ascii="Montserrat" w:eastAsia="Times New Roman" w:hAnsi="Montserrat" w:cs="Times New Roman"/>
          <w:b/>
          <w:bCs/>
          <w:color w:val="283646"/>
          <w:sz w:val="36"/>
          <w:szCs w:val="36"/>
          <w:lang w:eastAsia="en-NZ"/>
        </w:rPr>
        <w:t xml:space="preserve"> </w:t>
      </w:r>
      <w:proofErr w:type="gramStart"/>
      <w:r w:rsidRPr="00EF0006">
        <w:rPr>
          <w:rFonts w:ascii="Montserrat" w:eastAsia="Times New Roman" w:hAnsi="Montserrat" w:cs="Times New Roman"/>
          <w:b/>
          <w:bCs/>
          <w:color w:val="283646"/>
          <w:sz w:val="36"/>
          <w:szCs w:val="36"/>
          <w:lang w:eastAsia="en-NZ"/>
        </w:rPr>
        <w:t>For</w:t>
      </w:r>
      <w:proofErr w:type="gramEnd"/>
      <w:r w:rsidRPr="00EF0006">
        <w:rPr>
          <w:rFonts w:ascii="Montserrat" w:eastAsia="Times New Roman" w:hAnsi="Montserrat" w:cs="Times New Roman"/>
          <w:b/>
          <w:bCs/>
          <w:color w:val="283646"/>
          <w:sz w:val="36"/>
          <w:szCs w:val="36"/>
          <w:lang w:eastAsia="en-NZ"/>
        </w:rPr>
        <w:t xml:space="preserve"> Both Genders</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Yes, this goes for clothing, as we mentioned before, but it also applies to pretty much everything else in life. Your first mistake may be in painting the nursery blue upon the news that you’re having a boy.</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 xml:space="preserve">Don’t get us wrong, blue is a great </w:t>
      </w:r>
      <w:proofErr w:type="spellStart"/>
      <w:r w:rsidRPr="00EF0006">
        <w:rPr>
          <w:rFonts w:ascii="Georgia" w:eastAsia="Times New Roman" w:hAnsi="Georgia" w:cs="Times New Roman"/>
          <w:color w:val="212529"/>
          <w:sz w:val="24"/>
          <w:szCs w:val="24"/>
          <w:lang w:eastAsia="en-NZ"/>
        </w:rPr>
        <w:t>color</w:t>
      </w:r>
      <w:proofErr w:type="spellEnd"/>
      <w:r w:rsidRPr="00EF0006">
        <w:rPr>
          <w:rFonts w:ascii="Georgia" w:eastAsia="Times New Roman" w:hAnsi="Georgia" w:cs="Times New Roman"/>
          <w:color w:val="212529"/>
          <w:sz w:val="24"/>
          <w:szCs w:val="24"/>
          <w:lang w:eastAsia="en-NZ"/>
        </w:rPr>
        <w:t xml:space="preserve"> and if you really enjoy it, then by all means, go ahead. But if the only reason you chose it was because it is “for boys” isn’t the right reason. Skip ahead a few years, as you’re taking your son shopping for school supplies.</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 xml:space="preserve">If he selects the pink pencil case, don’t be so quick to try and sway him away from it and to a more “masculine” </w:t>
      </w:r>
      <w:proofErr w:type="spellStart"/>
      <w:r w:rsidRPr="00EF0006">
        <w:rPr>
          <w:rFonts w:ascii="Georgia" w:eastAsia="Times New Roman" w:hAnsi="Georgia" w:cs="Times New Roman"/>
          <w:color w:val="212529"/>
          <w:sz w:val="24"/>
          <w:szCs w:val="24"/>
          <w:lang w:eastAsia="en-NZ"/>
        </w:rPr>
        <w:t>color</w:t>
      </w:r>
      <w:proofErr w:type="spellEnd"/>
      <w:r w:rsidRPr="00EF0006">
        <w:rPr>
          <w:rFonts w:ascii="Georgia" w:eastAsia="Times New Roman" w:hAnsi="Georgia" w:cs="Times New Roman"/>
          <w:color w:val="212529"/>
          <w:sz w:val="24"/>
          <w:szCs w:val="24"/>
          <w:lang w:eastAsia="en-NZ"/>
        </w:rPr>
        <w:t>. We get it that you may be envisioning other kids teasing him, but the last thing you want to do is stifle him in any way.</w:t>
      </w:r>
    </w:p>
    <w:p w:rsidR="00EF0006" w:rsidRPr="00EF0006" w:rsidRDefault="00EF0006" w:rsidP="00EF0006">
      <w:pPr>
        <w:shd w:val="clear" w:color="auto" w:fill="FFFFFF"/>
        <w:spacing w:before="480" w:after="240" w:line="240" w:lineRule="auto"/>
        <w:outlineLvl w:val="1"/>
        <w:rPr>
          <w:rFonts w:ascii="Montserrat" w:eastAsia="Times New Roman" w:hAnsi="Montserrat" w:cs="Times New Roman"/>
          <w:b/>
          <w:bCs/>
          <w:color w:val="283646"/>
          <w:sz w:val="36"/>
          <w:szCs w:val="36"/>
          <w:lang w:eastAsia="en-NZ"/>
        </w:rPr>
      </w:pPr>
      <w:r w:rsidRPr="00EF0006">
        <w:rPr>
          <w:rFonts w:ascii="Montserrat" w:eastAsia="Times New Roman" w:hAnsi="Montserrat" w:cs="Times New Roman"/>
          <w:b/>
          <w:bCs/>
          <w:color w:val="283646"/>
          <w:sz w:val="36"/>
          <w:szCs w:val="36"/>
          <w:lang w:eastAsia="en-NZ"/>
        </w:rPr>
        <w:t xml:space="preserve">5. Expose Them </w:t>
      </w:r>
      <w:proofErr w:type="gramStart"/>
      <w:r w:rsidRPr="00EF0006">
        <w:rPr>
          <w:rFonts w:ascii="Montserrat" w:eastAsia="Times New Roman" w:hAnsi="Montserrat" w:cs="Times New Roman"/>
          <w:b/>
          <w:bCs/>
          <w:color w:val="283646"/>
          <w:sz w:val="36"/>
          <w:szCs w:val="36"/>
          <w:lang w:eastAsia="en-NZ"/>
        </w:rPr>
        <w:t>To</w:t>
      </w:r>
      <w:proofErr w:type="gramEnd"/>
      <w:r w:rsidRPr="00EF0006">
        <w:rPr>
          <w:rFonts w:ascii="Montserrat" w:eastAsia="Times New Roman" w:hAnsi="Montserrat" w:cs="Times New Roman"/>
          <w:b/>
          <w:bCs/>
          <w:color w:val="283646"/>
          <w:sz w:val="36"/>
          <w:szCs w:val="36"/>
          <w:lang w:eastAsia="en-NZ"/>
        </w:rPr>
        <w:t xml:space="preserve"> The Correct Terminology</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 xml:space="preserve">When you’re doing pretty much anything with your kids, from choosing a bike to picking out curtains, there is inevitably the mention of something being a “girl </w:t>
      </w:r>
      <w:proofErr w:type="spellStart"/>
      <w:r w:rsidRPr="00EF0006">
        <w:rPr>
          <w:rFonts w:ascii="Georgia" w:eastAsia="Times New Roman" w:hAnsi="Georgia" w:cs="Times New Roman"/>
          <w:color w:val="212529"/>
          <w:sz w:val="24"/>
          <w:szCs w:val="24"/>
          <w:lang w:eastAsia="en-NZ"/>
        </w:rPr>
        <w:t>color</w:t>
      </w:r>
      <w:proofErr w:type="spellEnd"/>
      <w:r w:rsidRPr="00EF0006">
        <w:rPr>
          <w:rFonts w:ascii="Georgia" w:eastAsia="Times New Roman" w:hAnsi="Georgia" w:cs="Times New Roman"/>
          <w:color w:val="212529"/>
          <w:sz w:val="24"/>
          <w:szCs w:val="24"/>
          <w:lang w:eastAsia="en-NZ"/>
        </w:rPr>
        <w:t xml:space="preserve">” </w:t>
      </w:r>
      <w:r w:rsidRPr="00EF0006">
        <w:rPr>
          <w:rFonts w:ascii="Georgia" w:eastAsia="Times New Roman" w:hAnsi="Georgia" w:cs="Times New Roman"/>
          <w:color w:val="212529"/>
          <w:sz w:val="24"/>
          <w:szCs w:val="24"/>
          <w:lang w:eastAsia="en-NZ"/>
        </w:rPr>
        <w:lastRenderedPageBreak/>
        <w:t>or a “boy bike.” This of course goes back to these ideas already being firmly implanted in us.</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We get it, you can’t help but think of that as the first thing that comes to mind. But the whole idea is to train yourself to stop thinking that way as you raise your children to think freely and as neutrally as possible.</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Be generous with your praises of both your daughter and son being “beautiful.” Even throw in some “pretties” now and again. The more you use such terms neutrally, the more naturally they feel.</w:t>
      </w:r>
    </w:p>
    <w:p w:rsidR="00EF0006" w:rsidRPr="00EF0006" w:rsidRDefault="00EF0006" w:rsidP="00EF0006">
      <w:pPr>
        <w:shd w:val="clear" w:color="auto" w:fill="FFFFFF"/>
        <w:spacing w:before="480" w:after="240" w:line="240" w:lineRule="auto"/>
        <w:outlineLvl w:val="1"/>
        <w:rPr>
          <w:rFonts w:ascii="Montserrat" w:eastAsia="Times New Roman" w:hAnsi="Montserrat" w:cs="Times New Roman"/>
          <w:b/>
          <w:bCs/>
          <w:color w:val="283646"/>
          <w:sz w:val="36"/>
          <w:szCs w:val="36"/>
          <w:lang w:eastAsia="en-NZ"/>
        </w:rPr>
      </w:pPr>
      <w:r w:rsidRPr="00EF0006">
        <w:rPr>
          <w:rFonts w:ascii="Montserrat" w:eastAsia="Times New Roman" w:hAnsi="Montserrat" w:cs="Times New Roman"/>
          <w:b/>
          <w:bCs/>
          <w:color w:val="283646"/>
          <w:sz w:val="36"/>
          <w:szCs w:val="36"/>
          <w:lang w:eastAsia="en-NZ"/>
        </w:rPr>
        <w:t xml:space="preserve">6. Share Chores </w:t>
      </w:r>
      <w:proofErr w:type="gramStart"/>
      <w:r w:rsidRPr="00EF0006">
        <w:rPr>
          <w:rFonts w:ascii="Montserrat" w:eastAsia="Times New Roman" w:hAnsi="Montserrat" w:cs="Times New Roman"/>
          <w:b/>
          <w:bCs/>
          <w:color w:val="283646"/>
          <w:sz w:val="36"/>
          <w:szCs w:val="36"/>
          <w:lang w:eastAsia="en-NZ"/>
        </w:rPr>
        <w:t>With</w:t>
      </w:r>
      <w:proofErr w:type="gramEnd"/>
      <w:r w:rsidRPr="00EF0006">
        <w:rPr>
          <w:rFonts w:ascii="Montserrat" w:eastAsia="Times New Roman" w:hAnsi="Montserrat" w:cs="Times New Roman"/>
          <w:b/>
          <w:bCs/>
          <w:color w:val="283646"/>
          <w:sz w:val="36"/>
          <w:szCs w:val="36"/>
          <w:lang w:eastAsia="en-NZ"/>
        </w:rPr>
        <w:t xml:space="preserve"> Your Spouse</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As your children grow, it is important for them to see both genders in every type of role in the home. If you and our spouse are the same gender, then it is still plenty important for your children to simply see housework and responsibilities shared.</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Don’t designate the more masculine of you two to take out the garbage and open jars because you are a “big strong man.” Let your children see Mom putting together that new kitchen table while Dad is folding laundry in the living room.</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Gender stereotypes play such a huge role in the home that this is almost a no-brainer, and it really does take little effort to simply share the work, regardless of who society thinks is the stronger of you two.</w:t>
      </w:r>
    </w:p>
    <w:p w:rsidR="00EF0006" w:rsidRPr="00EF0006" w:rsidRDefault="00EF0006" w:rsidP="00EF0006">
      <w:pPr>
        <w:shd w:val="clear" w:color="auto" w:fill="FFFFFF"/>
        <w:spacing w:before="480" w:after="240" w:line="240" w:lineRule="auto"/>
        <w:outlineLvl w:val="1"/>
        <w:rPr>
          <w:rFonts w:ascii="Montserrat" w:eastAsia="Times New Roman" w:hAnsi="Montserrat" w:cs="Times New Roman"/>
          <w:b/>
          <w:bCs/>
          <w:color w:val="283646"/>
          <w:sz w:val="36"/>
          <w:szCs w:val="36"/>
          <w:lang w:eastAsia="en-NZ"/>
        </w:rPr>
      </w:pPr>
      <w:r w:rsidRPr="00EF0006">
        <w:rPr>
          <w:rFonts w:ascii="Montserrat" w:eastAsia="Times New Roman" w:hAnsi="Montserrat" w:cs="Times New Roman"/>
          <w:b/>
          <w:bCs/>
          <w:color w:val="283646"/>
          <w:sz w:val="36"/>
          <w:szCs w:val="36"/>
          <w:lang w:eastAsia="en-NZ"/>
        </w:rPr>
        <w:t>7. Let Them Be Themselves</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Even if it is questionable, or weird. If your son is adamant in his interest in getting his nails painted while you are working on yours, then give in without a beat. Like we said, there is no scientific evidence to say that doing so would hurt him. On the contrary, it would be promoting him to be himself and follow what he feels is natural to him.</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If your daughter truly wants to wear those striped leggings with that polka-dotted tunic and bright orange sneakers, then guess what? She’ll be fine too. There is always the worry, of course, that their peers may find them off putting or even resort to name-calling.</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But, guess what? Kids will do those sorts of things no matter what. Allowing your child to follow their imaginations and hearts is setting the foundation for them to not become those kids.</w:t>
      </w:r>
    </w:p>
    <w:p w:rsidR="00EF0006" w:rsidRPr="00EF0006" w:rsidRDefault="00EF0006" w:rsidP="00EF0006">
      <w:pPr>
        <w:shd w:val="clear" w:color="auto" w:fill="FFFFFF"/>
        <w:spacing w:before="480" w:after="240" w:line="240" w:lineRule="auto"/>
        <w:outlineLvl w:val="1"/>
        <w:rPr>
          <w:rFonts w:ascii="Montserrat" w:eastAsia="Times New Roman" w:hAnsi="Montserrat" w:cs="Times New Roman"/>
          <w:b/>
          <w:bCs/>
          <w:color w:val="283646"/>
          <w:sz w:val="36"/>
          <w:szCs w:val="36"/>
          <w:lang w:eastAsia="en-NZ"/>
        </w:rPr>
      </w:pPr>
      <w:r w:rsidRPr="00EF0006">
        <w:rPr>
          <w:rFonts w:ascii="Montserrat" w:eastAsia="Times New Roman" w:hAnsi="Montserrat" w:cs="Times New Roman"/>
          <w:b/>
          <w:bCs/>
          <w:color w:val="283646"/>
          <w:sz w:val="36"/>
          <w:szCs w:val="36"/>
          <w:lang w:eastAsia="en-NZ"/>
        </w:rPr>
        <w:t xml:space="preserve">8. Don’t Use </w:t>
      </w:r>
      <w:proofErr w:type="gramStart"/>
      <w:r w:rsidRPr="00EF0006">
        <w:rPr>
          <w:rFonts w:ascii="Montserrat" w:eastAsia="Times New Roman" w:hAnsi="Montserrat" w:cs="Times New Roman"/>
          <w:b/>
          <w:bCs/>
          <w:color w:val="283646"/>
          <w:sz w:val="36"/>
          <w:szCs w:val="36"/>
          <w:lang w:eastAsia="en-NZ"/>
        </w:rPr>
        <w:t>The</w:t>
      </w:r>
      <w:proofErr w:type="gramEnd"/>
      <w:r w:rsidRPr="00EF0006">
        <w:rPr>
          <w:rFonts w:ascii="Montserrat" w:eastAsia="Times New Roman" w:hAnsi="Montserrat" w:cs="Times New Roman"/>
          <w:b/>
          <w:bCs/>
          <w:color w:val="283646"/>
          <w:sz w:val="36"/>
          <w:szCs w:val="36"/>
          <w:lang w:eastAsia="en-NZ"/>
        </w:rPr>
        <w:t xml:space="preserve"> Logic Of “You’re Supposed To. . .”</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lastRenderedPageBreak/>
        <w:t>Once again, this promotes the idea in your child’s head that because they are a certain gender, they “should” be interested in something or someone. It sets the stage for your child denying themselves of a certain happiness that comes with being yourself and being confident as a result.</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Instead of telling your child what they are supposed to be doing, as told by society, give them choices so that they can decide for themselves what they should </w:t>
      </w:r>
      <w:r w:rsidRPr="00EF0006">
        <w:rPr>
          <w:rFonts w:ascii="Georgia" w:eastAsia="Times New Roman" w:hAnsi="Georgia" w:cs="Times New Roman"/>
          <w:i/>
          <w:iCs/>
          <w:color w:val="212529"/>
          <w:sz w:val="24"/>
          <w:szCs w:val="24"/>
          <w:lang w:eastAsia="en-NZ"/>
        </w:rPr>
        <w:t>really</w:t>
      </w:r>
      <w:r w:rsidRPr="00EF0006">
        <w:rPr>
          <w:rFonts w:ascii="Georgia" w:eastAsia="Times New Roman" w:hAnsi="Georgia" w:cs="Times New Roman"/>
          <w:color w:val="212529"/>
          <w:sz w:val="24"/>
          <w:szCs w:val="24"/>
          <w:lang w:eastAsia="en-NZ"/>
        </w:rPr>
        <w:t> be doing, based off of their own inner thoughts and feelings.</w:t>
      </w:r>
    </w:p>
    <w:p w:rsidR="00EF0006" w:rsidRPr="00EF0006" w:rsidRDefault="00EF0006" w:rsidP="00EF0006">
      <w:pPr>
        <w:shd w:val="clear" w:color="auto" w:fill="FFFFFF"/>
        <w:spacing w:before="480" w:after="240" w:line="240" w:lineRule="auto"/>
        <w:outlineLvl w:val="1"/>
        <w:rPr>
          <w:rFonts w:ascii="Montserrat" w:eastAsia="Times New Roman" w:hAnsi="Montserrat" w:cs="Times New Roman"/>
          <w:b/>
          <w:bCs/>
          <w:color w:val="283646"/>
          <w:sz w:val="36"/>
          <w:szCs w:val="36"/>
          <w:lang w:eastAsia="en-NZ"/>
        </w:rPr>
      </w:pPr>
      <w:r w:rsidRPr="00EF0006">
        <w:rPr>
          <w:rFonts w:ascii="Montserrat" w:eastAsia="Times New Roman" w:hAnsi="Montserrat" w:cs="Times New Roman"/>
          <w:b/>
          <w:bCs/>
          <w:color w:val="283646"/>
          <w:sz w:val="36"/>
          <w:szCs w:val="36"/>
          <w:lang w:eastAsia="en-NZ"/>
        </w:rPr>
        <w:t xml:space="preserve">9. Remember That You Are Leading </w:t>
      </w:r>
      <w:proofErr w:type="gramStart"/>
      <w:r w:rsidRPr="00EF0006">
        <w:rPr>
          <w:rFonts w:ascii="Montserrat" w:eastAsia="Times New Roman" w:hAnsi="Montserrat" w:cs="Times New Roman"/>
          <w:b/>
          <w:bCs/>
          <w:color w:val="283646"/>
          <w:sz w:val="36"/>
          <w:szCs w:val="36"/>
          <w:lang w:eastAsia="en-NZ"/>
        </w:rPr>
        <w:t>By</w:t>
      </w:r>
      <w:proofErr w:type="gramEnd"/>
      <w:r w:rsidRPr="00EF0006">
        <w:rPr>
          <w:rFonts w:ascii="Montserrat" w:eastAsia="Times New Roman" w:hAnsi="Montserrat" w:cs="Times New Roman"/>
          <w:b/>
          <w:bCs/>
          <w:color w:val="283646"/>
          <w:sz w:val="36"/>
          <w:szCs w:val="36"/>
          <w:lang w:eastAsia="en-NZ"/>
        </w:rPr>
        <w:t xml:space="preserve"> Example</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It is one thing to put these sorts of tips to use and to even follow through with them when it comes to your child, but the moment you succumb to these gender-biased rules and stereotypes yourself, you’re setting yourselves back a few hundred steps.</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Don’t let your daughter catch you pouting to your husband that something is too heavy and you need his “manly arms.” And be sure to refrain from ever telling your wife – in front of your kids or not – that she’s good at cooking because she is the woman and that it’s simply a compliment. Such things only perpetuate the society-generated stereotypes that you as parents should be working hard to quell.</w:t>
      </w:r>
    </w:p>
    <w:p w:rsidR="00EF0006" w:rsidRPr="00EF0006" w:rsidRDefault="00EF0006" w:rsidP="00EF0006">
      <w:pPr>
        <w:shd w:val="clear" w:color="auto" w:fill="FFFFFF"/>
        <w:spacing w:after="100" w:afterAutospacing="1" w:line="240" w:lineRule="auto"/>
        <w:rPr>
          <w:rFonts w:ascii="Georgia" w:eastAsia="Times New Roman" w:hAnsi="Georgia" w:cs="Times New Roman"/>
          <w:color w:val="212529"/>
          <w:sz w:val="24"/>
          <w:szCs w:val="24"/>
          <w:lang w:eastAsia="en-NZ"/>
        </w:rPr>
      </w:pPr>
      <w:r w:rsidRPr="00EF0006">
        <w:rPr>
          <w:rFonts w:ascii="Georgia" w:eastAsia="Times New Roman" w:hAnsi="Georgia" w:cs="Times New Roman"/>
          <w:color w:val="212529"/>
          <w:sz w:val="24"/>
          <w:szCs w:val="24"/>
          <w:lang w:eastAsia="en-NZ"/>
        </w:rPr>
        <w:t>Is this the be all end all list of tips to raise your child to be perfectly perfect? Of course not. But helping them form an open mind about themselves and everyone around them is certainly a decent start.</w:t>
      </w:r>
    </w:p>
    <w:p w:rsidR="00EF0006" w:rsidRDefault="00EF0006" w:rsidP="004E0DE0">
      <w:pPr>
        <w:shd w:val="clear" w:color="auto" w:fill="FFFFFF"/>
        <w:spacing w:before="480" w:after="240" w:line="240" w:lineRule="auto"/>
        <w:outlineLvl w:val="1"/>
        <w:rPr>
          <w:rFonts w:ascii="Helvetica" w:eastAsia="Times New Roman" w:hAnsi="Helvetica" w:cs="Helvetica"/>
          <w:b/>
          <w:bCs/>
          <w:color w:val="283646"/>
          <w:sz w:val="36"/>
          <w:szCs w:val="36"/>
          <w:lang w:eastAsia="en-NZ"/>
        </w:rPr>
      </w:pPr>
    </w:p>
    <w:p w:rsidR="004E0DE0" w:rsidRDefault="004E0DE0" w:rsidP="004E0DE0">
      <w:pPr>
        <w:pStyle w:val="NormalWeb"/>
        <w:shd w:val="clear" w:color="auto" w:fill="FCFCFC"/>
        <w:rPr>
          <w:rFonts w:ascii="Georgia" w:hAnsi="Georgia"/>
          <w:color w:val="333333"/>
          <w:sz w:val="27"/>
          <w:szCs w:val="27"/>
        </w:rPr>
      </w:pPr>
      <w:r>
        <w:rPr>
          <w:rStyle w:val="Strong"/>
          <w:rFonts w:ascii="Georgia" w:hAnsi="Georgia"/>
          <w:color w:val="333333"/>
          <w:sz w:val="27"/>
          <w:szCs w:val="27"/>
        </w:rPr>
        <w:t>1. Make gender less important …</w:t>
      </w:r>
    </w:p>
    <w:p w:rsidR="004E0DE0" w:rsidRDefault="004E0DE0" w:rsidP="004E0DE0">
      <w:pPr>
        <w:pStyle w:val="NormalWeb"/>
        <w:shd w:val="clear" w:color="auto" w:fill="FCFCFC"/>
        <w:rPr>
          <w:rFonts w:ascii="Georgia" w:hAnsi="Georgia"/>
          <w:color w:val="333333"/>
          <w:sz w:val="27"/>
          <w:szCs w:val="27"/>
        </w:rPr>
      </w:pPr>
      <w:r>
        <w:rPr>
          <w:rFonts w:ascii="Georgia" w:hAnsi="Georgia"/>
          <w:color w:val="333333"/>
          <w:sz w:val="27"/>
          <w:szCs w:val="27"/>
        </w:rPr>
        <w:t>“I don’t typically use the label 'gender neutral,'” says </w:t>
      </w:r>
      <w:proofErr w:type="spellStart"/>
      <w:r>
        <w:rPr>
          <w:rFonts w:ascii="Georgia" w:hAnsi="Georgia"/>
          <w:color w:val="333333"/>
          <w:sz w:val="27"/>
          <w:szCs w:val="27"/>
        </w:rPr>
        <w:fldChar w:fldCharType="begin"/>
      </w:r>
      <w:r>
        <w:rPr>
          <w:rFonts w:ascii="Georgia" w:hAnsi="Georgia"/>
          <w:color w:val="333333"/>
          <w:sz w:val="27"/>
          <w:szCs w:val="27"/>
        </w:rPr>
        <w:instrText xml:space="preserve"> HYPERLINK "https://psychology.as.uky.edu/users/csbrow6" \t "_blank" </w:instrText>
      </w:r>
      <w:r>
        <w:rPr>
          <w:rFonts w:ascii="Georgia" w:hAnsi="Georgia"/>
          <w:color w:val="333333"/>
          <w:sz w:val="27"/>
          <w:szCs w:val="27"/>
        </w:rPr>
        <w:fldChar w:fldCharType="separate"/>
      </w:r>
      <w:r>
        <w:rPr>
          <w:rStyle w:val="Hyperlink"/>
          <w:rFonts w:ascii="Georgia" w:hAnsi="Georgia"/>
          <w:color w:val="003891"/>
          <w:sz w:val="27"/>
          <w:szCs w:val="27"/>
        </w:rPr>
        <w:t>Christia</w:t>
      </w:r>
      <w:proofErr w:type="spellEnd"/>
      <w:r>
        <w:rPr>
          <w:rStyle w:val="Hyperlink"/>
          <w:rFonts w:ascii="Georgia" w:hAnsi="Georgia"/>
          <w:color w:val="003891"/>
          <w:sz w:val="27"/>
          <w:szCs w:val="27"/>
        </w:rPr>
        <w:t xml:space="preserve"> Spears Brown</w:t>
      </w:r>
      <w:r>
        <w:rPr>
          <w:rFonts w:ascii="Georgia" w:hAnsi="Georgia"/>
          <w:color w:val="333333"/>
          <w:sz w:val="27"/>
          <w:szCs w:val="27"/>
        </w:rPr>
        <w:fldChar w:fldCharType="end"/>
      </w:r>
      <w:r>
        <w:rPr>
          <w:rFonts w:ascii="Georgia" w:hAnsi="Georgia"/>
          <w:color w:val="333333"/>
          <w:sz w:val="27"/>
          <w:szCs w:val="27"/>
        </w:rPr>
        <w:t>, a professor at the Centre for Equality and Social Justice at the University of Kentucky. “But I do focus on how kids can be free of restrictions based on gender norms.” We all fall foul of imposing stereotypes on children. Think about how often adults comment on girls' physical appearance before other characteristics, for instance. To avoid this, try removing gender labels from your language. "Instead of saying, 'What a smart girl you are!' say, 'What a smart kid you are!'" says Brown.</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2. ... but point out sexism in the world around them.</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 xml:space="preserve">"At the same time, and just as importantly, gender must be talked about more," says Brown. Parents must teach their children about sexism and stereotypes, she says. “Help kids recognize stereotypes whenever you spot them and know how sexism shapes the world we live in. Those conversations should start from the beginning. This is the only way children </w:t>
      </w:r>
      <w:r w:rsidRPr="004E0DE0">
        <w:rPr>
          <w:rFonts w:ascii="Georgia" w:eastAsia="Times New Roman" w:hAnsi="Georgia" w:cs="Times New Roman"/>
          <w:color w:val="333333"/>
          <w:sz w:val="27"/>
          <w:szCs w:val="27"/>
          <w:lang w:eastAsia="en-NZ"/>
        </w:rPr>
        <w:lastRenderedPageBreak/>
        <w:t>know that the gender divisions we see are not due to innate differences in abilities, but a result of a stereotyped culture.”</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3. Remember that toys do not have a gender.</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Studies suggest that girls and boys show preference for playing with toys that are typed to their own gender </w:t>
      </w:r>
      <w:hyperlink r:id="rId6" w:tgtFrame="_blank" w:history="1">
        <w:r w:rsidRPr="004E0DE0">
          <w:rPr>
            <w:rFonts w:ascii="Georgia" w:eastAsia="Times New Roman" w:hAnsi="Georgia" w:cs="Times New Roman"/>
            <w:color w:val="003891"/>
            <w:sz w:val="27"/>
            <w:szCs w:val="27"/>
            <w:u w:val="single"/>
            <w:lang w:eastAsia="en-NZ"/>
          </w:rPr>
          <w:t>by as early as nine months</w:t>
        </w:r>
      </w:hyperlink>
      <w:r w:rsidRPr="004E0DE0">
        <w:rPr>
          <w:rFonts w:ascii="Georgia" w:eastAsia="Times New Roman" w:hAnsi="Georgia" w:cs="Times New Roman"/>
          <w:color w:val="333333"/>
          <w:sz w:val="27"/>
          <w:szCs w:val="27"/>
          <w:lang w:eastAsia="en-NZ"/>
        </w:rPr>
        <w:t xml:space="preserve"> -- a </w:t>
      </w:r>
      <w:proofErr w:type="spellStart"/>
      <w:r w:rsidRPr="004E0DE0">
        <w:rPr>
          <w:rFonts w:ascii="Georgia" w:eastAsia="Times New Roman" w:hAnsi="Georgia" w:cs="Times New Roman"/>
          <w:color w:val="333333"/>
          <w:sz w:val="27"/>
          <w:szCs w:val="27"/>
          <w:lang w:eastAsia="en-NZ"/>
        </w:rPr>
        <w:t>behavior</w:t>
      </w:r>
      <w:proofErr w:type="spellEnd"/>
      <w:r w:rsidRPr="004E0DE0">
        <w:rPr>
          <w:rFonts w:ascii="Georgia" w:eastAsia="Times New Roman" w:hAnsi="Georgia" w:cs="Times New Roman"/>
          <w:color w:val="333333"/>
          <w:sz w:val="27"/>
          <w:szCs w:val="27"/>
          <w:lang w:eastAsia="en-NZ"/>
        </w:rPr>
        <w:t xml:space="preserve"> that is likely influenced as much by adults initiating and rewarding stereotypical play as biology.</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 xml:space="preserve">The kinds of toys your child plays with are vital for their development -- they can have a serious impact on their cognitive abilities, career interests and many aspects of their physical and psychological development. “Toys teach kids skills,” says Lisa </w:t>
      </w:r>
      <w:proofErr w:type="spellStart"/>
      <w:r w:rsidRPr="004E0DE0">
        <w:rPr>
          <w:rFonts w:ascii="Georgia" w:eastAsia="Times New Roman" w:hAnsi="Georgia" w:cs="Times New Roman"/>
          <w:color w:val="333333"/>
          <w:sz w:val="27"/>
          <w:szCs w:val="27"/>
          <w:lang w:eastAsia="en-NZ"/>
        </w:rPr>
        <w:t>Dinella</w:t>
      </w:r>
      <w:proofErr w:type="spellEnd"/>
      <w:r w:rsidRPr="004E0DE0">
        <w:rPr>
          <w:rFonts w:ascii="Georgia" w:eastAsia="Times New Roman" w:hAnsi="Georgia" w:cs="Times New Roman"/>
          <w:color w:val="333333"/>
          <w:sz w:val="27"/>
          <w:szCs w:val="27"/>
          <w:lang w:eastAsia="en-NZ"/>
        </w:rPr>
        <w:t>, associate professor of psychology at Monmouth University, New Jersey, and principal investigator of the </w:t>
      </w:r>
      <w:hyperlink r:id="rId7" w:tgtFrame="_blank" w:history="1">
        <w:r w:rsidRPr="004E0DE0">
          <w:rPr>
            <w:rFonts w:ascii="Georgia" w:eastAsia="Times New Roman" w:hAnsi="Georgia" w:cs="Times New Roman"/>
            <w:color w:val="003891"/>
            <w:sz w:val="27"/>
            <w:szCs w:val="27"/>
            <w:u w:val="single"/>
            <w:lang w:eastAsia="en-NZ"/>
          </w:rPr>
          <w:t>Gender Development Laboratory</w:t>
        </w:r>
      </w:hyperlink>
      <w:r w:rsidRPr="004E0DE0">
        <w:rPr>
          <w:rFonts w:ascii="Georgia" w:eastAsia="Times New Roman" w:hAnsi="Georgia" w:cs="Times New Roman"/>
          <w:color w:val="333333"/>
          <w:sz w:val="27"/>
          <w:szCs w:val="27"/>
          <w:lang w:eastAsia="en-NZ"/>
        </w:rPr>
        <w:t>. “Blocks and board games teach counting and spatial skills, dolls let children role play nurturing."</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Studies also show that children </w:t>
      </w:r>
      <w:hyperlink r:id="rId8" w:tgtFrame="_blank" w:history="1">
        <w:r w:rsidRPr="004E0DE0">
          <w:rPr>
            <w:rFonts w:ascii="Georgia" w:eastAsia="Times New Roman" w:hAnsi="Georgia" w:cs="Times New Roman"/>
            <w:color w:val="003891"/>
            <w:sz w:val="27"/>
            <w:szCs w:val="27"/>
            <w:u w:val="single"/>
            <w:lang w:eastAsia="en-NZ"/>
          </w:rPr>
          <w:t>remember more information about toys they deem suitable for their own gender</w:t>
        </w:r>
      </w:hyperlink>
      <w:r w:rsidRPr="004E0DE0">
        <w:rPr>
          <w:rFonts w:ascii="Georgia" w:eastAsia="Times New Roman" w:hAnsi="Georgia" w:cs="Times New Roman"/>
          <w:color w:val="333333"/>
          <w:sz w:val="27"/>
          <w:szCs w:val="27"/>
          <w:lang w:eastAsia="en-NZ"/>
        </w:rPr>
        <w:t xml:space="preserve">, than those for the opposite sex. "When we gender stereotype certain toys as ‘boy toys’ or ‘girl toys’, we limit the skills they develop,” says </w:t>
      </w:r>
      <w:proofErr w:type="spellStart"/>
      <w:r w:rsidRPr="004E0DE0">
        <w:rPr>
          <w:rFonts w:ascii="Georgia" w:eastAsia="Times New Roman" w:hAnsi="Georgia" w:cs="Times New Roman"/>
          <w:color w:val="333333"/>
          <w:sz w:val="27"/>
          <w:szCs w:val="27"/>
          <w:lang w:eastAsia="en-NZ"/>
        </w:rPr>
        <w:t>Dinella</w:t>
      </w:r>
      <w:proofErr w:type="spellEnd"/>
      <w:r w:rsidRPr="004E0DE0">
        <w:rPr>
          <w:rFonts w:ascii="Georgia" w:eastAsia="Times New Roman" w:hAnsi="Georgia" w:cs="Times New Roman"/>
          <w:color w:val="333333"/>
          <w:sz w:val="27"/>
          <w:szCs w:val="27"/>
          <w:lang w:eastAsia="en-NZ"/>
        </w:rPr>
        <w:t>.</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 xml:space="preserve">So how do we go about encouraging a variety of play? </w:t>
      </w:r>
      <w:proofErr w:type="spellStart"/>
      <w:r w:rsidRPr="004E0DE0">
        <w:rPr>
          <w:rFonts w:ascii="Georgia" w:eastAsia="Times New Roman" w:hAnsi="Georgia" w:cs="Times New Roman"/>
          <w:color w:val="333333"/>
          <w:sz w:val="27"/>
          <w:szCs w:val="27"/>
          <w:lang w:eastAsia="en-NZ"/>
        </w:rPr>
        <w:t>Color</w:t>
      </w:r>
      <w:proofErr w:type="spellEnd"/>
      <w:r w:rsidRPr="004E0DE0">
        <w:rPr>
          <w:rFonts w:ascii="Georgia" w:eastAsia="Times New Roman" w:hAnsi="Georgia" w:cs="Times New Roman"/>
          <w:color w:val="333333"/>
          <w:sz w:val="27"/>
          <w:szCs w:val="27"/>
          <w:lang w:eastAsia="en-NZ"/>
        </w:rPr>
        <w:t xml:space="preserve"> and </w:t>
      </w:r>
      <w:proofErr w:type="spellStart"/>
      <w:r w:rsidRPr="004E0DE0">
        <w:rPr>
          <w:rFonts w:ascii="Georgia" w:eastAsia="Times New Roman" w:hAnsi="Georgia" w:cs="Times New Roman"/>
          <w:color w:val="333333"/>
          <w:sz w:val="27"/>
          <w:szCs w:val="27"/>
          <w:lang w:eastAsia="en-NZ"/>
        </w:rPr>
        <w:t>labeling</w:t>
      </w:r>
      <w:proofErr w:type="spellEnd"/>
      <w:r w:rsidRPr="004E0DE0">
        <w:rPr>
          <w:rFonts w:ascii="Georgia" w:eastAsia="Times New Roman" w:hAnsi="Georgia" w:cs="Times New Roman"/>
          <w:color w:val="333333"/>
          <w:sz w:val="27"/>
          <w:szCs w:val="27"/>
          <w:lang w:eastAsia="en-NZ"/>
        </w:rPr>
        <w:t xml:space="preserve"> affect the choice of toys that children interact with -- this is </w:t>
      </w:r>
      <w:hyperlink r:id="rId9" w:tgtFrame="_blank" w:history="1">
        <w:r w:rsidRPr="004E0DE0">
          <w:rPr>
            <w:rFonts w:ascii="Georgia" w:eastAsia="Times New Roman" w:hAnsi="Georgia" w:cs="Times New Roman"/>
            <w:color w:val="003891"/>
            <w:sz w:val="27"/>
            <w:szCs w:val="27"/>
            <w:u w:val="single"/>
            <w:lang w:eastAsia="en-NZ"/>
          </w:rPr>
          <w:t>particularly evident in girls</w:t>
        </w:r>
      </w:hyperlink>
      <w:r w:rsidRPr="004E0DE0">
        <w:rPr>
          <w:rFonts w:ascii="Georgia" w:eastAsia="Times New Roman" w:hAnsi="Georgia" w:cs="Times New Roman"/>
          <w:color w:val="333333"/>
          <w:sz w:val="27"/>
          <w:szCs w:val="27"/>
          <w:lang w:eastAsia="en-NZ"/>
        </w:rPr>
        <w:t xml:space="preserve">. But it can be used to our advantage: “Our research on pink and blue toys shows that just changing the </w:t>
      </w:r>
      <w:proofErr w:type="spellStart"/>
      <w:r w:rsidRPr="004E0DE0">
        <w:rPr>
          <w:rFonts w:ascii="Georgia" w:eastAsia="Times New Roman" w:hAnsi="Georgia" w:cs="Times New Roman"/>
          <w:color w:val="333333"/>
          <w:sz w:val="27"/>
          <w:szCs w:val="27"/>
          <w:lang w:eastAsia="en-NZ"/>
        </w:rPr>
        <w:t>color</w:t>
      </w:r>
      <w:proofErr w:type="spellEnd"/>
      <w:r w:rsidRPr="004E0DE0">
        <w:rPr>
          <w:rFonts w:ascii="Georgia" w:eastAsia="Times New Roman" w:hAnsi="Georgia" w:cs="Times New Roman"/>
          <w:color w:val="333333"/>
          <w:sz w:val="27"/>
          <w:szCs w:val="27"/>
          <w:lang w:eastAsia="en-NZ"/>
        </w:rPr>
        <w:t xml:space="preserve"> of a toy changed the kids’ interest in the very same toy,” says </w:t>
      </w:r>
      <w:proofErr w:type="spellStart"/>
      <w:r w:rsidRPr="004E0DE0">
        <w:rPr>
          <w:rFonts w:ascii="Georgia" w:eastAsia="Times New Roman" w:hAnsi="Georgia" w:cs="Times New Roman"/>
          <w:color w:val="333333"/>
          <w:sz w:val="27"/>
          <w:szCs w:val="27"/>
          <w:lang w:eastAsia="en-NZ"/>
        </w:rPr>
        <w:t>Dinella</w:t>
      </w:r>
      <w:proofErr w:type="spellEnd"/>
      <w:r w:rsidRPr="004E0DE0">
        <w:rPr>
          <w:rFonts w:ascii="Georgia" w:eastAsia="Times New Roman" w:hAnsi="Georgia" w:cs="Times New Roman"/>
          <w:color w:val="333333"/>
          <w:sz w:val="27"/>
          <w:szCs w:val="27"/>
          <w:lang w:eastAsia="en-NZ"/>
        </w:rPr>
        <w:t>. Shops are starting to catch on: In 2015, Target eliminated its pink and blue aisles, and just under half of British toy shops recently surveyed segregate their toys by gender.</w:t>
      </w:r>
    </w:p>
    <w:p w:rsidR="004E0DE0" w:rsidRPr="004E0DE0" w:rsidRDefault="004E0DE0" w:rsidP="004E0DE0">
      <w:pPr>
        <w:shd w:val="clear" w:color="auto" w:fill="FCFCFC"/>
        <w:spacing w:after="0" w:line="0" w:lineRule="auto"/>
        <w:rPr>
          <w:rFonts w:ascii="Georgia" w:eastAsia="Times New Roman" w:hAnsi="Georgia" w:cs="Times New Roman"/>
          <w:color w:val="333333"/>
          <w:sz w:val="27"/>
          <w:szCs w:val="27"/>
          <w:lang w:eastAsia="en-NZ"/>
        </w:rPr>
      </w:pPr>
    </w:p>
    <w:p w:rsidR="004E0DE0" w:rsidRPr="004E0DE0" w:rsidRDefault="004E0DE0" w:rsidP="004E0DE0">
      <w:pPr>
        <w:shd w:val="clear" w:color="auto" w:fill="FCFCFC"/>
        <w:spacing w:after="0" w:line="336" w:lineRule="atLeast"/>
        <w:ind w:right="120"/>
        <w:rPr>
          <w:rFonts w:ascii="Georgia" w:eastAsia="Times New Roman" w:hAnsi="Georgia" w:cs="Times New Roman"/>
          <w:color w:val="737373"/>
          <w:sz w:val="27"/>
          <w:szCs w:val="27"/>
          <w:lang w:eastAsia="en-NZ"/>
        </w:rPr>
      </w:pP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4. Protect your children from the “pink and blue tsunami” as early as possible.</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 xml:space="preserve">“We are only just becoming aware of how plastic and </w:t>
      </w:r>
      <w:proofErr w:type="spellStart"/>
      <w:r w:rsidRPr="004E0DE0">
        <w:rPr>
          <w:rFonts w:ascii="Georgia" w:eastAsia="Times New Roman" w:hAnsi="Georgia" w:cs="Times New Roman"/>
          <w:color w:val="333333"/>
          <w:sz w:val="27"/>
          <w:szCs w:val="27"/>
          <w:lang w:eastAsia="en-NZ"/>
        </w:rPr>
        <w:t>moldable</w:t>
      </w:r>
      <w:proofErr w:type="spellEnd"/>
      <w:r w:rsidRPr="004E0DE0">
        <w:rPr>
          <w:rFonts w:ascii="Georgia" w:eastAsia="Times New Roman" w:hAnsi="Georgia" w:cs="Times New Roman"/>
          <w:color w:val="333333"/>
          <w:sz w:val="27"/>
          <w:szCs w:val="27"/>
          <w:lang w:eastAsia="en-NZ"/>
        </w:rPr>
        <w:t xml:space="preserve"> our brains are, and how they can be changed by experiences, but also by attitudes such as stereotypes,” says </w:t>
      </w:r>
      <w:hyperlink r:id="rId10" w:tgtFrame="_blank" w:history="1">
        <w:r w:rsidRPr="004E0DE0">
          <w:rPr>
            <w:rFonts w:ascii="Georgia" w:eastAsia="Times New Roman" w:hAnsi="Georgia" w:cs="Times New Roman"/>
            <w:color w:val="003891"/>
            <w:sz w:val="27"/>
            <w:szCs w:val="27"/>
            <w:u w:val="single"/>
            <w:lang w:eastAsia="en-NZ"/>
          </w:rPr>
          <w:t>Gina Rippon</w:t>
        </w:r>
      </w:hyperlink>
      <w:r w:rsidRPr="004E0DE0">
        <w:rPr>
          <w:rFonts w:ascii="Georgia" w:eastAsia="Times New Roman" w:hAnsi="Georgia" w:cs="Times New Roman"/>
          <w:color w:val="333333"/>
          <w:sz w:val="27"/>
          <w:szCs w:val="27"/>
          <w:lang w:eastAsia="en-NZ"/>
        </w:rPr>
        <w:t xml:space="preserve">, professor emeritus of cognitive neuroimaging at Aston University, UK. She tells parents to watch out for the “pink and blue tsunami,” in which the constant stressing of differences between boys and girls will change their brain and their </w:t>
      </w:r>
      <w:proofErr w:type="spellStart"/>
      <w:r w:rsidRPr="004E0DE0">
        <w:rPr>
          <w:rFonts w:ascii="Georgia" w:eastAsia="Times New Roman" w:hAnsi="Georgia" w:cs="Times New Roman"/>
          <w:color w:val="333333"/>
          <w:sz w:val="27"/>
          <w:szCs w:val="27"/>
          <w:lang w:eastAsia="en-NZ"/>
        </w:rPr>
        <w:t>behavior</w:t>
      </w:r>
      <w:proofErr w:type="spellEnd"/>
      <w:r w:rsidRPr="004E0DE0">
        <w:rPr>
          <w:rFonts w:ascii="Georgia" w:eastAsia="Times New Roman" w:hAnsi="Georgia" w:cs="Times New Roman"/>
          <w:color w:val="333333"/>
          <w:sz w:val="27"/>
          <w:szCs w:val="27"/>
          <w:lang w:eastAsia="en-NZ"/>
        </w:rPr>
        <w:t>.</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The brain has a life-long capacity to change and rewire itself, but it is at its most malleable </w:t>
      </w:r>
      <w:hyperlink r:id="rId11" w:tgtFrame="_blank" w:history="1">
        <w:r w:rsidRPr="004E0DE0">
          <w:rPr>
            <w:rFonts w:ascii="Georgia" w:eastAsia="Times New Roman" w:hAnsi="Georgia" w:cs="Times New Roman"/>
            <w:color w:val="003891"/>
            <w:sz w:val="27"/>
            <w:szCs w:val="27"/>
            <w:u w:val="single"/>
            <w:lang w:eastAsia="en-NZ"/>
          </w:rPr>
          <w:t>up until around the age of seven</w:t>
        </w:r>
      </w:hyperlink>
      <w:r w:rsidRPr="004E0DE0">
        <w:rPr>
          <w:rFonts w:ascii="Georgia" w:eastAsia="Times New Roman" w:hAnsi="Georgia" w:cs="Times New Roman"/>
          <w:color w:val="333333"/>
          <w:sz w:val="27"/>
          <w:szCs w:val="27"/>
          <w:lang w:eastAsia="en-NZ"/>
        </w:rPr>
        <w:t xml:space="preserve">. “This is why gender neutrality matters,” says Rippon. The things we learn during this critical </w:t>
      </w:r>
      <w:r w:rsidRPr="004E0DE0">
        <w:rPr>
          <w:rFonts w:ascii="Georgia" w:eastAsia="Times New Roman" w:hAnsi="Georgia" w:cs="Times New Roman"/>
          <w:color w:val="333333"/>
          <w:sz w:val="27"/>
          <w:szCs w:val="27"/>
          <w:lang w:eastAsia="en-NZ"/>
        </w:rPr>
        <w:lastRenderedPageBreak/>
        <w:t>period can dramatically shape our development -- so the earlier you can open your child up to a world in which all opportunities are equally available to them, the better.</w:t>
      </w:r>
    </w:p>
    <w:p w:rsidR="004E0DE0" w:rsidRPr="004E0DE0" w:rsidRDefault="004E0DE0" w:rsidP="004E0DE0">
      <w:pPr>
        <w:shd w:val="clear" w:color="auto" w:fill="FCFCFC"/>
        <w:spacing w:after="0" w:line="0" w:lineRule="auto"/>
        <w:rPr>
          <w:rFonts w:ascii="Georgia" w:eastAsia="Times New Roman" w:hAnsi="Georgia" w:cs="Times New Roman"/>
          <w:color w:val="333333"/>
          <w:sz w:val="27"/>
          <w:szCs w:val="27"/>
          <w:lang w:eastAsia="en-NZ"/>
        </w:rPr>
      </w:pP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5. Do not try to erase gender.</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 xml:space="preserve">The goal is not to erase gender, but to reduce the impact of gender stereotypes that accompany gender labels, says </w:t>
      </w:r>
      <w:proofErr w:type="spellStart"/>
      <w:r w:rsidRPr="004E0DE0">
        <w:rPr>
          <w:rFonts w:ascii="Georgia" w:eastAsia="Times New Roman" w:hAnsi="Georgia" w:cs="Times New Roman"/>
          <w:color w:val="333333"/>
          <w:sz w:val="27"/>
          <w:szCs w:val="27"/>
          <w:lang w:eastAsia="en-NZ"/>
        </w:rPr>
        <w:t>Dinella</w:t>
      </w:r>
      <w:proofErr w:type="spellEnd"/>
      <w:r w:rsidRPr="004E0DE0">
        <w:rPr>
          <w:rFonts w:ascii="Georgia" w:eastAsia="Times New Roman" w:hAnsi="Georgia" w:cs="Times New Roman"/>
          <w:color w:val="333333"/>
          <w:sz w:val="27"/>
          <w:szCs w:val="27"/>
          <w:lang w:eastAsia="en-NZ"/>
        </w:rPr>
        <w:t>. For some parents, the importance of gender neutrality is connected to their child’s gender identity, she says, but for others, the goal is about allowing all children to explore all interests, hobbies and career paths.</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"It is probably better to emphasise the irrelevance of gender," says Rippon, "by making sure choices and opportunities aren’t restricted by gender."</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6.</w:t>
      </w:r>
      <w:r w:rsidRPr="004E0DE0">
        <w:rPr>
          <w:rFonts w:ascii="Georgia" w:eastAsia="Times New Roman" w:hAnsi="Georgia" w:cs="Times New Roman"/>
          <w:color w:val="333333"/>
          <w:sz w:val="27"/>
          <w:szCs w:val="27"/>
          <w:lang w:eastAsia="en-NZ"/>
        </w:rPr>
        <w:t> </w:t>
      </w:r>
      <w:r w:rsidRPr="004E0DE0">
        <w:rPr>
          <w:rFonts w:ascii="Georgia" w:eastAsia="Times New Roman" w:hAnsi="Georgia" w:cs="Times New Roman"/>
          <w:b/>
          <w:bCs/>
          <w:color w:val="333333"/>
          <w:sz w:val="27"/>
          <w:szCs w:val="27"/>
          <w:lang w:eastAsia="en-NZ"/>
        </w:rPr>
        <w:t>Encourage boys and girls to play together.</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 xml:space="preserve">“It is important for kids to be comfortable playing with all people, even if they are different from them in one way or another,” says </w:t>
      </w:r>
      <w:proofErr w:type="spellStart"/>
      <w:r w:rsidRPr="004E0DE0">
        <w:rPr>
          <w:rFonts w:ascii="Georgia" w:eastAsia="Times New Roman" w:hAnsi="Georgia" w:cs="Times New Roman"/>
          <w:color w:val="333333"/>
          <w:sz w:val="27"/>
          <w:szCs w:val="27"/>
          <w:lang w:eastAsia="en-NZ"/>
        </w:rPr>
        <w:t>Dinella</w:t>
      </w:r>
      <w:proofErr w:type="spellEnd"/>
      <w:r w:rsidRPr="004E0DE0">
        <w:rPr>
          <w:rFonts w:ascii="Georgia" w:eastAsia="Times New Roman" w:hAnsi="Georgia" w:cs="Times New Roman"/>
          <w:color w:val="333333"/>
          <w:sz w:val="27"/>
          <w:szCs w:val="27"/>
          <w:lang w:eastAsia="en-NZ"/>
        </w:rPr>
        <w:t>. “Think about all the times in life when working together with others would benefit them -- in school, in the work place, in personal relationships.”</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Brown agrees: "Have [children] play in mixed-gender play groups, sports activities and birthday parties." </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7. Let them express themselves -- and feel safe in doing so.</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"My top tip would be to support diversity in relation to gender identity and gender expression. Keep possibilities open for young people, despite the tendency to want to think about gender in concrete and categorical terms," says </w:t>
      </w:r>
      <w:hyperlink r:id="rId12" w:tgtFrame="_blank" w:history="1">
        <w:r w:rsidRPr="004E0DE0">
          <w:rPr>
            <w:rFonts w:ascii="Georgia" w:eastAsia="Times New Roman" w:hAnsi="Georgia" w:cs="Times New Roman"/>
            <w:color w:val="003891"/>
            <w:sz w:val="27"/>
            <w:szCs w:val="27"/>
            <w:u w:val="single"/>
            <w:lang w:eastAsia="en-NZ"/>
          </w:rPr>
          <w:t xml:space="preserve">Angeline </w:t>
        </w:r>
        <w:proofErr w:type="spellStart"/>
        <w:r w:rsidRPr="004E0DE0">
          <w:rPr>
            <w:rFonts w:ascii="Georgia" w:eastAsia="Times New Roman" w:hAnsi="Georgia" w:cs="Times New Roman"/>
            <w:color w:val="003891"/>
            <w:sz w:val="27"/>
            <w:szCs w:val="27"/>
            <w:u w:val="single"/>
            <w:lang w:eastAsia="en-NZ"/>
          </w:rPr>
          <w:t>Dharmaindra</w:t>
        </w:r>
        <w:proofErr w:type="spellEnd"/>
      </w:hyperlink>
      <w:r w:rsidRPr="004E0DE0">
        <w:rPr>
          <w:rFonts w:ascii="Georgia" w:eastAsia="Times New Roman" w:hAnsi="Georgia" w:cs="Times New Roman"/>
          <w:color w:val="333333"/>
          <w:sz w:val="27"/>
          <w:szCs w:val="27"/>
          <w:lang w:eastAsia="en-NZ"/>
        </w:rPr>
        <w:t>, a clinical psychologist who works at the NHS Gender Identity Development Service, London. “Children and young people do and should be able to explore how they express their gender from an early age. Dressing up and role play activities may involve choices which don’t always conform to gender stereotypes and may appear unconventional, but it is important for children to be able to explore and experiment in a safe environment.”</w:t>
      </w:r>
    </w:p>
    <w:p w:rsidR="004E0DE0" w:rsidRPr="004E0DE0" w:rsidRDefault="004E0DE0" w:rsidP="004E0DE0">
      <w:pPr>
        <w:shd w:val="clear" w:color="auto" w:fill="FCFCFC"/>
        <w:spacing w:after="0" w:line="0" w:lineRule="auto"/>
        <w:rPr>
          <w:rFonts w:ascii="Georgia" w:eastAsia="Times New Roman" w:hAnsi="Georgia" w:cs="Times New Roman"/>
          <w:color w:val="333333"/>
          <w:sz w:val="27"/>
          <w:szCs w:val="27"/>
          <w:lang w:eastAsia="en-NZ"/>
        </w:rPr>
      </w:pPr>
    </w:p>
    <w:p w:rsidR="004E0DE0" w:rsidRPr="004E0DE0" w:rsidRDefault="004E0DE0" w:rsidP="004E0DE0">
      <w:pPr>
        <w:shd w:val="clear" w:color="auto" w:fill="FCFCFC"/>
        <w:spacing w:after="0" w:line="336" w:lineRule="atLeast"/>
        <w:ind w:right="120"/>
        <w:rPr>
          <w:rFonts w:ascii="Georgia" w:eastAsia="Times New Roman" w:hAnsi="Georgia" w:cs="Times New Roman"/>
          <w:color w:val="737373"/>
          <w:sz w:val="27"/>
          <w:szCs w:val="27"/>
          <w:lang w:eastAsia="en-NZ"/>
        </w:rPr>
      </w:pPr>
      <w:r w:rsidRPr="004E0DE0">
        <w:rPr>
          <w:rFonts w:ascii="Georgia" w:eastAsia="Times New Roman" w:hAnsi="Georgia" w:cs="Times New Roman"/>
          <w:color w:val="737373"/>
          <w:sz w:val="27"/>
          <w:szCs w:val="27"/>
          <w:lang w:eastAsia="en-NZ"/>
        </w:rPr>
        <w:t xml:space="preserve">Sports classes needn't be segregated. Credit: </w:t>
      </w:r>
      <w:proofErr w:type="spellStart"/>
      <w:r w:rsidRPr="004E0DE0">
        <w:rPr>
          <w:rFonts w:ascii="Georgia" w:eastAsia="Times New Roman" w:hAnsi="Georgia" w:cs="Times New Roman"/>
          <w:color w:val="737373"/>
          <w:sz w:val="27"/>
          <w:szCs w:val="27"/>
          <w:lang w:eastAsia="en-NZ"/>
        </w:rPr>
        <w:t>Shutterstock</w:t>
      </w:r>
      <w:proofErr w:type="spellEnd"/>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8. Make difference a positive attribute.</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 xml:space="preserve">“It is important to see exploration around gender as something which is positive and for adults around children to convey that it is OK to be </w:t>
      </w:r>
      <w:r w:rsidRPr="004E0DE0">
        <w:rPr>
          <w:rFonts w:ascii="Georgia" w:eastAsia="Times New Roman" w:hAnsi="Georgia" w:cs="Times New Roman"/>
          <w:color w:val="333333"/>
          <w:sz w:val="27"/>
          <w:szCs w:val="27"/>
          <w:lang w:eastAsia="en-NZ"/>
        </w:rPr>
        <w:lastRenderedPageBreak/>
        <w:t xml:space="preserve">different,” says </w:t>
      </w:r>
      <w:proofErr w:type="spellStart"/>
      <w:r w:rsidRPr="004E0DE0">
        <w:rPr>
          <w:rFonts w:ascii="Georgia" w:eastAsia="Times New Roman" w:hAnsi="Georgia" w:cs="Times New Roman"/>
          <w:color w:val="333333"/>
          <w:sz w:val="27"/>
          <w:szCs w:val="27"/>
          <w:lang w:eastAsia="en-NZ"/>
        </w:rPr>
        <w:t>Dharmaindra</w:t>
      </w:r>
      <w:proofErr w:type="spellEnd"/>
      <w:r w:rsidRPr="004E0DE0">
        <w:rPr>
          <w:rFonts w:ascii="Georgia" w:eastAsia="Times New Roman" w:hAnsi="Georgia" w:cs="Times New Roman"/>
          <w:color w:val="333333"/>
          <w:sz w:val="27"/>
          <w:szCs w:val="27"/>
          <w:lang w:eastAsia="en-NZ"/>
        </w:rPr>
        <w:t>. “Highlight the idea that there are lots of different ways to be male and female.”</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9.</w:t>
      </w:r>
      <w:r w:rsidRPr="004E0DE0">
        <w:rPr>
          <w:rFonts w:ascii="Georgia" w:eastAsia="Times New Roman" w:hAnsi="Georgia" w:cs="Times New Roman"/>
          <w:color w:val="333333"/>
          <w:sz w:val="27"/>
          <w:szCs w:val="27"/>
          <w:lang w:eastAsia="en-NZ"/>
        </w:rPr>
        <w:t> </w:t>
      </w:r>
      <w:r w:rsidRPr="004E0DE0">
        <w:rPr>
          <w:rFonts w:ascii="Georgia" w:eastAsia="Times New Roman" w:hAnsi="Georgia" w:cs="Times New Roman"/>
          <w:b/>
          <w:bCs/>
          <w:color w:val="333333"/>
          <w:sz w:val="27"/>
          <w:szCs w:val="27"/>
          <w:lang w:eastAsia="en-NZ"/>
        </w:rPr>
        <w:t>Introduce them to "Purple Rain."</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 xml:space="preserve">Expose children to a wide variety of role models. "This may include individuals who challenge stereotypes in terms of their careers -- male nurses and dancers, female mechanics and engineers, for instance,” says </w:t>
      </w:r>
      <w:proofErr w:type="spellStart"/>
      <w:r w:rsidRPr="004E0DE0">
        <w:rPr>
          <w:rFonts w:ascii="Georgia" w:eastAsia="Times New Roman" w:hAnsi="Georgia" w:cs="Times New Roman"/>
          <w:color w:val="333333"/>
          <w:sz w:val="27"/>
          <w:szCs w:val="27"/>
          <w:lang w:eastAsia="en-NZ"/>
        </w:rPr>
        <w:t>Dharmaindra</w:t>
      </w:r>
      <w:proofErr w:type="spellEnd"/>
      <w:r w:rsidRPr="004E0DE0">
        <w:rPr>
          <w:rFonts w:ascii="Georgia" w:eastAsia="Times New Roman" w:hAnsi="Georgia" w:cs="Times New Roman"/>
          <w:color w:val="333333"/>
          <w:sz w:val="27"/>
          <w:szCs w:val="27"/>
          <w:lang w:eastAsia="en-NZ"/>
        </w:rPr>
        <w:t xml:space="preserve">. “This may also include individuals who express their gender identity in a more gender fluid or gender-neutral way, such as Eddie Izzard, Prince or </w:t>
      </w:r>
      <w:proofErr w:type="spellStart"/>
      <w:r w:rsidRPr="004E0DE0">
        <w:rPr>
          <w:rFonts w:ascii="Georgia" w:eastAsia="Times New Roman" w:hAnsi="Georgia" w:cs="Times New Roman"/>
          <w:color w:val="333333"/>
          <w:sz w:val="27"/>
          <w:szCs w:val="27"/>
          <w:lang w:eastAsia="en-NZ"/>
        </w:rPr>
        <w:t>Jeffree</w:t>
      </w:r>
      <w:proofErr w:type="spellEnd"/>
      <w:r w:rsidRPr="004E0DE0">
        <w:rPr>
          <w:rFonts w:ascii="Georgia" w:eastAsia="Times New Roman" w:hAnsi="Georgia" w:cs="Times New Roman"/>
          <w:color w:val="333333"/>
          <w:sz w:val="27"/>
          <w:szCs w:val="27"/>
          <w:lang w:eastAsia="en-NZ"/>
        </w:rPr>
        <w:t xml:space="preserve"> Star.”</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b/>
          <w:bCs/>
          <w:color w:val="333333"/>
          <w:sz w:val="27"/>
          <w:szCs w:val="27"/>
          <w:lang w:eastAsia="en-NZ"/>
        </w:rPr>
        <w:t>10. Focus on your child as an individual.</w:t>
      </w:r>
    </w:p>
    <w:p w:rsidR="004E0DE0" w:rsidRPr="004E0DE0" w:rsidRDefault="004E0DE0" w:rsidP="004E0DE0">
      <w:pPr>
        <w:shd w:val="clear" w:color="auto" w:fill="FCFCFC"/>
        <w:spacing w:before="100" w:beforeAutospacing="1" w:after="100" w:afterAutospacing="1" w:line="240" w:lineRule="auto"/>
        <w:rPr>
          <w:rFonts w:ascii="Georgia" w:eastAsia="Times New Roman" w:hAnsi="Georgia" w:cs="Times New Roman"/>
          <w:color w:val="333333"/>
          <w:sz w:val="27"/>
          <w:szCs w:val="27"/>
          <w:lang w:eastAsia="en-NZ"/>
        </w:rPr>
      </w:pPr>
      <w:r w:rsidRPr="004E0DE0">
        <w:rPr>
          <w:rFonts w:ascii="Georgia" w:eastAsia="Times New Roman" w:hAnsi="Georgia" w:cs="Times New Roman"/>
          <w:color w:val="333333"/>
          <w:sz w:val="27"/>
          <w:szCs w:val="27"/>
          <w:lang w:eastAsia="en-NZ"/>
        </w:rPr>
        <w:t>Studies suggest that there is </w:t>
      </w:r>
      <w:hyperlink r:id="rId13" w:tgtFrame="_blank" w:history="1">
        <w:r w:rsidRPr="004E0DE0">
          <w:rPr>
            <w:rFonts w:ascii="Georgia" w:eastAsia="Times New Roman" w:hAnsi="Georgia" w:cs="Times New Roman"/>
            <w:color w:val="003891"/>
            <w:sz w:val="27"/>
            <w:szCs w:val="27"/>
            <w:u w:val="single"/>
            <w:lang w:eastAsia="en-NZ"/>
          </w:rPr>
          <w:t>no such thing as a "male brain" or a "female brain"</w:t>
        </w:r>
      </w:hyperlink>
      <w:r w:rsidRPr="004E0DE0">
        <w:rPr>
          <w:rFonts w:ascii="Georgia" w:eastAsia="Times New Roman" w:hAnsi="Georgia" w:cs="Times New Roman"/>
          <w:color w:val="333333"/>
          <w:sz w:val="27"/>
          <w:szCs w:val="27"/>
          <w:lang w:eastAsia="en-NZ"/>
        </w:rPr>
        <w:t>. Brain scans show that sex differences in brain anatomy do exist, but on an individual level, </w:t>
      </w:r>
      <w:hyperlink r:id="rId14" w:tgtFrame="_blank" w:history="1">
        <w:r w:rsidRPr="004E0DE0">
          <w:rPr>
            <w:rFonts w:ascii="Georgia" w:eastAsia="Times New Roman" w:hAnsi="Georgia" w:cs="Times New Roman"/>
            <w:color w:val="003891"/>
            <w:sz w:val="27"/>
            <w:szCs w:val="27"/>
            <w:u w:val="single"/>
            <w:lang w:eastAsia="en-NZ"/>
          </w:rPr>
          <w:t>most of us have a mix of features that are characteristic of both</w:t>
        </w:r>
      </w:hyperlink>
      <w:r w:rsidRPr="004E0DE0">
        <w:rPr>
          <w:rFonts w:ascii="Georgia" w:eastAsia="Times New Roman" w:hAnsi="Georgia" w:cs="Times New Roman"/>
          <w:color w:val="333333"/>
          <w:sz w:val="27"/>
          <w:szCs w:val="27"/>
          <w:lang w:eastAsia="en-NZ"/>
        </w:rPr>
        <w:t>. So while there may be some biological differences between genders, we need to think more carefully about how much weight we give this -- and when gender is simply irrelevant. “We need to focus on people as individuals," says Rippon, "rather than pirates, princesses, Martians or Venusians."</w:t>
      </w:r>
    </w:p>
    <w:p w:rsidR="00707699" w:rsidRDefault="00707699"/>
    <w:sectPr w:rsidR="00707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V Bol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71CC"/>
    <w:multiLevelType w:val="hybridMultilevel"/>
    <w:tmpl w:val="22B01F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E0"/>
    <w:rsid w:val="004E0DE0"/>
    <w:rsid w:val="00584024"/>
    <w:rsid w:val="00601232"/>
    <w:rsid w:val="00707699"/>
    <w:rsid w:val="00B717D6"/>
    <w:rsid w:val="00EF0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6A4"/>
  <w15:chartTrackingRefBased/>
  <w15:docId w15:val="{6449A773-B1CA-4EBC-B1FC-FA840F0E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DE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E0DE0"/>
    <w:rPr>
      <w:b/>
      <w:bCs/>
    </w:rPr>
  </w:style>
  <w:style w:type="character" w:styleId="Hyperlink">
    <w:name w:val="Hyperlink"/>
    <w:basedOn w:val="DefaultParagraphFont"/>
    <w:uiPriority w:val="99"/>
    <w:semiHidden/>
    <w:unhideWhenUsed/>
    <w:rsid w:val="004E0DE0"/>
    <w:rPr>
      <w:color w:val="0000FF"/>
      <w:u w:val="single"/>
    </w:rPr>
  </w:style>
  <w:style w:type="paragraph" w:styleId="ListParagraph">
    <w:name w:val="List Paragraph"/>
    <w:basedOn w:val="Normal"/>
    <w:uiPriority w:val="34"/>
    <w:qFormat/>
    <w:rsid w:val="00B7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7650">
      <w:bodyDiv w:val="1"/>
      <w:marLeft w:val="0"/>
      <w:marRight w:val="0"/>
      <w:marTop w:val="0"/>
      <w:marBottom w:val="0"/>
      <w:divBdr>
        <w:top w:val="none" w:sz="0" w:space="0" w:color="auto"/>
        <w:left w:val="none" w:sz="0" w:space="0" w:color="auto"/>
        <w:bottom w:val="none" w:sz="0" w:space="0" w:color="auto"/>
        <w:right w:val="none" w:sz="0" w:space="0" w:color="auto"/>
      </w:divBdr>
      <w:divsChild>
        <w:div w:id="199321000">
          <w:marLeft w:val="0"/>
          <w:marRight w:val="0"/>
          <w:marTop w:val="0"/>
          <w:marBottom w:val="0"/>
          <w:divBdr>
            <w:top w:val="none" w:sz="0" w:space="0" w:color="auto"/>
            <w:left w:val="none" w:sz="0" w:space="0" w:color="auto"/>
            <w:bottom w:val="none" w:sz="0" w:space="0" w:color="auto"/>
            <w:right w:val="none" w:sz="0" w:space="0" w:color="auto"/>
          </w:divBdr>
        </w:div>
        <w:div w:id="1917977541">
          <w:marLeft w:val="0"/>
          <w:marRight w:val="0"/>
          <w:marTop w:val="0"/>
          <w:marBottom w:val="0"/>
          <w:divBdr>
            <w:top w:val="none" w:sz="0" w:space="0" w:color="auto"/>
            <w:left w:val="none" w:sz="0" w:space="0" w:color="auto"/>
            <w:bottom w:val="none" w:sz="0" w:space="0" w:color="auto"/>
            <w:right w:val="none" w:sz="0" w:space="0" w:color="auto"/>
          </w:divBdr>
        </w:div>
        <w:div w:id="887647857">
          <w:marLeft w:val="0"/>
          <w:marRight w:val="0"/>
          <w:marTop w:val="0"/>
          <w:marBottom w:val="0"/>
          <w:divBdr>
            <w:top w:val="none" w:sz="0" w:space="0" w:color="auto"/>
            <w:left w:val="none" w:sz="0" w:space="0" w:color="auto"/>
            <w:bottom w:val="none" w:sz="0" w:space="0" w:color="auto"/>
            <w:right w:val="none" w:sz="0" w:space="0" w:color="auto"/>
          </w:divBdr>
        </w:div>
        <w:div w:id="10766021">
          <w:marLeft w:val="0"/>
          <w:marRight w:val="0"/>
          <w:marTop w:val="0"/>
          <w:marBottom w:val="0"/>
          <w:divBdr>
            <w:top w:val="none" w:sz="0" w:space="0" w:color="auto"/>
            <w:left w:val="none" w:sz="0" w:space="0" w:color="auto"/>
            <w:bottom w:val="none" w:sz="0" w:space="0" w:color="auto"/>
            <w:right w:val="none" w:sz="0" w:space="0" w:color="auto"/>
          </w:divBdr>
        </w:div>
        <w:div w:id="2128619750">
          <w:marLeft w:val="0"/>
          <w:marRight w:val="0"/>
          <w:marTop w:val="0"/>
          <w:marBottom w:val="0"/>
          <w:divBdr>
            <w:top w:val="none" w:sz="0" w:space="0" w:color="auto"/>
            <w:left w:val="none" w:sz="0" w:space="0" w:color="auto"/>
            <w:bottom w:val="none" w:sz="0" w:space="0" w:color="auto"/>
            <w:right w:val="none" w:sz="0" w:space="0" w:color="auto"/>
          </w:divBdr>
        </w:div>
      </w:divsChild>
    </w:div>
    <w:div w:id="309600915">
      <w:bodyDiv w:val="1"/>
      <w:marLeft w:val="0"/>
      <w:marRight w:val="0"/>
      <w:marTop w:val="0"/>
      <w:marBottom w:val="0"/>
      <w:divBdr>
        <w:top w:val="none" w:sz="0" w:space="0" w:color="auto"/>
        <w:left w:val="none" w:sz="0" w:space="0" w:color="auto"/>
        <w:bottom w:val="none" w:sz="0" w:space="0" w:color="auto"/>
        <w:right w:val="none" w:sz="0" w:space="0" w:color="auto"/>
      </w:divBdr>
      <w:divsChild>
        <w:div w:id="1168787912">
          <w:marLeft w:val="0"/>
          <w:marRight w:val="0"/>
          <w:marTop w:val="0"/>
          <w:marBottom w:val="0"/>
          <w:divBdr>
            <w:top w:val="none" w:sz="0" w:space="0" w:color="auto"/>
            <w:left w:val="none" w:sz="0" w:space="0" w:color="auto"/>
            <w:bottom w:val="none" w:sz="0" w:space="0" w:color="auto"/>
            <w:right w:val="none" w:sz="0" w:space="0" w:color="auto"/>
          </w:divBdr>
          <w:divsChild>
            <w:div w:id="1843474793">
              <w:marLeft w:val="0"/>
              <w:marRight w:val="0"/>
              <w:marTop w:val="0"/>
              <w:marBottom w:val="0"/>
              <w:divBdr>
                <w:top w:val="none" w:sz="0" w:space="0" w:color="auto"/>
                <w:left w:val="none" w:sz="0" w:space="0" w:color="auto"/>
                <w:bottom w:val="none" w:sz="0" w:space="0" w:color="auto"/>
                <w:right w:val="none" w:sz="0" w:space="0" w:color="auto"/>
              </w:divBdr>
            </w:div>
            <w:div w:id="1877038001">
              <w:marLeft w:val="0"/>
              <w:marRight w:val="0"/>
              <w:marTop w:val="0"/>
              <w:marBottom w:val="0"/>
              <w:divBdr>
                <w:top w:val="none" w:sz="0" w:space="0" w:color="auto"/>
                <w:left w:val="none" w:sz="0" w:space="0" w:color="auto"/>
                <w:bottom w:val="none" w:sz="0" w:space="0" w:color="auto"/>
                <w:right w:val="none" w:sz="0" w:space="0" w:color="auto"/>
              </w:divBdr>
              <w:divsChild>
                <w:div w:id="4866277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66259431">
          <w:marLeft w:val="0"/>
          <w:marRight w:val="0"/>
          <w:marTop w:val="0"/>
          <w:marBottom w:val="0"/>
          <w:divBdr>
            <w:top w:val="none" w:sz="0" w:space="0" w:color="auto"/>
            <w:left w:val="none" w:sz="0" w:space="0" w:color="auto"/>
            <w:bottom w:val="none" w:sz="0" w:space="0" w:color="auto"/>
            <w:right w:val="none" w:sz="0" w:space="0" w:color="auto"/>
          </w:divBdr>
          <w:divsChild>
            <w:div w:id="401105888">
              <w:marLeft w:val="0"/>
              <w:marRight w:val="0"/>
              <w:marTop w:val="0"/>
              <w:marBottom w:val="0"/>
              <w:divBdr>
                <w:top w:val="none" w:sz="0" w:space="0" w:color="auto"/>
                <w:left w:val="none" w:sz="0" w:space="0" w:color="auto"/>
                <w:bottom w:val="none" w:sz="0" w:space="0" w:color="auto"/>
                <w:right w:val="none" w:sz="0" w:space="0" w:color="auto"/>
              </w:divBdr>
            </w:div>
            <w:div w:id="819810137">
              <w:marLeft w:val="0"/>
              <w:marRight w:val="0"/>
              <w:marTop w:val="0"/>
              <w:marBottom w:val="0"/>
              <w:divBdr>
                <w:top w:val="none" w:sz="0" w:space="0" w:color="auto"/>
                <w:left w:val="none" w:sz="0" w:space="0" w:color="auto"/>
                <w:bottom w:val="none" w:sz="0" w:space="0" w:color="auto"/>
                <w:right w:val="none" w:sz="0" w:space="0" w:color="auto"/>
              </w:divBdr>
              <w:divsChild>
                <w:div w:id="4803152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23460040">
          <w:marLeft w:val="0"/>
          <w:marRight w:val="0"/>
          <w:marTop w:val="0"/>
          <w:marBottom w:val="0"/>
          <w:divBdr>
            <w:top w:val="none" w:sz="0" w:space="0" w:color="auto"/>
            <w:left w:val="none" w:sz="0" w:space="0" w:color="auto"/>
            <w:bottom w:val="none" w:sz="0" w:space="0" w:color="auto"/>
            <w:right w:val="none" w:sz="0" w:space="0" w:color="auto"/>
          </w:divBdr>
          <w:divsChild>
            <w:div w:id="1215432163">
              <w:marLeft w:val="0"/>
              <w:marRight w:val="0"/>
              <w:marTop w:val="0"/>
              <w:marBottom w:val="0"/>
              <w:divBdr>
                <w:top w:val="none" w:sz="0" w:space="0" w:color="auto"/>
                <w:left w:val="none" w:sz="0" w:space="0" w:color="auto"/>
                <w:bottom w:val="none" w:sz="0" w:space="0" w:color="auto"/>
                <w:right w:val="none" w:sz="0" w:space="0" w:color="auto"/>
              </w:divBdr>
            </w:div>
            <w:div w:id="1709407395">
              <w:marLeft w:val="0"/>
              <w:marRight w:val="0"/>
              <w:marTop w:val="0"/>
              <w:marBottom w:val="0"/>
              <w:divBdr>
                <w:top w:val="none" w:sz="0" w:space="0" w:color="auto"/>
                <w:left w:val="none" w:sz="0" w:space="0" w:color="auto"/>
                <w:bottom w:val="none" w:sz="0" w:space="0" w:color="auto"/>
                <w:right w:val="none" w:sz="0" w:space="0" w:color="auto"/>
              </w:divBdr>
              <w:divsChild>
                <w:div w:id="1809206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41323882">
      <w:bodyDiv w:val="1"/>
      <w:marLeft w:val="0"/>
      <w:marRight w:val="0"/>
      <w:marTop w:val="0"/>
      <w:marBottom w:val="0"/>
      <w:divBdr>
        <w:top w:val="none" w:sz="0" w:space="0" w:color="auto"/>
        <w:left w:val="none" w:sz="0" w:space="0" w:color="auto"/>
        <w:bottom w:val="none" w:sz="0" w:space="0" w:color="auto"/>
        <w:right w:val="none" w:sz="0" w:space="0" w:color="auto"/>
      </w:divBdr>
      <w:divsChild>
        <w:div w:id="85465089">
          <w:marLeft w:val="0"/>
          <w:marRight w:val="0"/>
          <w:marTop w:val="360"/>
          <w:marBottom w:val="360"/>
          <w:divBdr>
            <w:top w:val="none" w:sz="0" w:space="0" w:color="auto"/>
            <w:left w:val="none" w:sz="0" w:space="0" w:color="auto"/>
            <w:bottom w:val="none" w:sz="0" w:space="0" w:color="auto"/>
            <w:right w:val="none" w:sz="0" w:space="0" w:color="auto"/>
          </w:divBdr>
          <w:divsChild>
            <w:div w:id="1650935663">
              <w:marLeft w:val="0"/>
              <w:marRight w:val="0"/>
              <w:marTop w:val="0"/>
              <w:marBottom w:val="0"/>
              <w:divBdr>
                <w:top w:val="none" w:sz="0" w:space="0" w:color="auto"/>
                <w:left w:val="none" w:sz="0" w:space="0" w:color="auto"/>
                <w:bottom w:val="none" w:sz="0" w:space="0" w:color="auto"/>
                <w:right w:val="none" w:sz="0" w:space="0" w:color="auto"/>
              </w:divBdr>
              <w:divsChild>
                <w:div w:id="646857141">
                  <w:marLeft w:val="0"/>
                  <w:marRight w:val="0"/>
                  <w:marTop w:val="0"/>
                  <w:marBottom w:val="0"/>
                  <w:divBdr>
                    <w:top w:val="none" w:sz="0" w:space="0" w:color="auto"/>
                    <w:left w:val="none" w:sz="0" w:space="0" w:color="auto"/>
                    <w:bottom w:val="none" w:sz="0" w:space="0" w:color="auto"/>
                    <w:right w:val="none" w:sz="0" w:space="0" w:color="auto"/>
                  </w:divBdr>
                  <w:divsChild>
                    <w:div w:id="633950561">
                      <w:marLeft w:val="-225"/>
                      <w:marRight w:val="-225"/>
                      <w:marTop w:val="0"/>
                      <w:marBottom w:val="0"/>
                      <w:divBdr>
                        <w:top w:val="none" w:sz="0" w:space="0" w:color="auto"/>
                        <w:left w:val="none" w:sz="0" w:space="0" w:color="auto"/>
                        <w:bottom w:val="none" w:sz="0" w:space="0" w:color="auto"/>
                        <w:right w:val="none" w:sz="0" w:space="0" w:color="auto"/>
                      </w:divBdr>
                      <w:divsChild>
                        <w:div w:id="1817988379">
                          <w:marLeft w:val="0"/>
                          <w:marRight w:val="0"/>
                          <w:marTop w:val="0"/>
                          <w:marBottom w:val="0"/>
                          <w:divBdr>
                            <w:top w:val="none" w:sz="0" w:space="0" w:color="auto"/>
                            <w:left w:val="none" w:sz="0" w:space="0" w:color="auto"/>
                            <w:bottom w:val="none" w:sz="0" w:space="0" w:color="auto"/>
                            <w:right w:val="none" w:sz="0" w:space="0" w:color="auto"/>
                          </w:divBdr>
                          <w:divsChild>
                            <w:div w:id="2128155932">
                              <w:marLeft w:val="0"/>
                              <w:marRight w:val="0"/>
                              <w:marTop w:val="0"/>
                              <w:marBottom w:val="0"/>
                              <w:divBdr>
                                <w:top w:val="none" w:sz="0" w:space="0" w:color="auto"/>
                                <w:left w:val="none" w:sz="0" w:space="0" w:color="auto"/>
                                <w:bottom w:val="none" w:sz="0" w:space="0" w:color="auto"/>
                                <w:right w:val="none" w:sz="0" w:space="0" w:color="auto"/>
                              </w:divBdr>
                              <w:divsChild>
                                <w:div w:id="220988276">
                                  <w:marLeft w:val="-225"/>
                                  <w:marRight w:val="-225"/>
                                  <w:marTop w:val="0"/>
                                  <w:marBottom w:val="0"/>
                                  <w:divBdr>
                                    <w:top w:val="none" w:sz="0" w:space="0" w:color="auto"/>
                                    <w:left w:val="none" w:sz="0" w:space="0" w:color="auto"/>
                                    <w:bottom w:val="none" w:sz="0" w:space="0" w:color="auto"/>
                                    <w:right w:val="none" w:sz="0" w:space="0" w:color="auto"/>
                                  </w:divBdr>
                                  <w:divsChild>
                                    <w:div w:id="484275149">
                                      <w:marLeft w:val="-225"/>
                                      <w:marRight w:val="-225"/>
                                      <w:marTop w:val="0"/>
                                      <w:marBottom w:val="0"/>
                                      <w:divBdr>
                                        <w:top w:val="none" w:sz="0" w:space="0" w:color="auto"/>
                                        <w:left w:val="none" w:sz="0" w:space="0" w:color="auto"/>
                                        <w:bottom w:val="none" w:sz="0" w:space="0" w:color="auto"/>
                                        <w:right w:val="none" w:sz="0" w:space="0" w:color="auto"/>
                                      </w:divBdr>
                                      <w:divsChild>
                                        <w:div w:id="1861625239">
                                          <w:marLeft w:val="-225"/>
                                          <w:marRight w:val="-225"/>
                                          <w:marTop w:val="0"/>
                                          <w:marBottom w:val="0"/>
                                          <w:divBdr>
                                            <w:top w:val="none" w:sz="0" w:space="0" w:color="auto"/>
                                            <w:left w:val="none" w:sz="0" w:space="0" w:color="auto"/>
                                            <w:bottom w:val="none" w:sz="0" w:space="0" w:color="auto"/>
                                            <w:right w:val="none" w:sz="0" w:space="0" w:color="auto"/>
                                          </w:divBdr>
                                          <w:divsChild>
                                            <w:div w:id="757561732">
                                              <w:marLeft w:val="0"/>
                                              <w:marRight w:val="0"/>
                                              <w:marTop w:val="0"/>
                                              <w:marBottom w:val="0"/>
                                              <w:divBdr>
                                                <w:top w:val="none" w:sz="0" w:space="0" w:color="auto"/>
                                                <w:left w:val="none" w:sz="0" w:space="0" w:color="auto"/>
                                                <w:bottom w:val="none" w:sz="0" w:space="0" w:color="auto"/>
                                                <w:right w:val="none" w:sz="0" w:space="0" w:color="auto"/>
                                              </w:divBdr>
                                              <w:divsChild>
                                                <w:div w:id="1214197120">
                                                  <w:marLeft w:val="0"/>
                                                  <w:marRight w:val="0"/>
                                                  <w:marTop w:val="0"/>
                                                  <w:marBottom w:val="0"/>
                                                  <w:divBdr>
                                                    <w:top w:val="none" w:sz="0" w:space="0" w:color="auto"/>
                                                    <w:left w:val="none" w:sz="0" w:space="0" w:color="auto"/>
                                                    <w:bottom w:val="none" w:sz="0" w:space="0" w:color="auto"/>
                                                    <w:right w:val="none" w:sz="0" w:space="0" w:color="auto"/>
                                                  </w:divBdr>
                                                  <w:divsChild>
                                                    <w:div w:id="976253882">
                                                      <w:marLeft w:val="0"/>
                                                      <w:marRight w:val="0"/>
                                                      <w:marTop w:val="0"/>
                                                      <w:marBottom w:val="0"/>
                                                      <w:divBdr>
                                                        <w:top w:val="none" w:sz="0" w:space="0" w:color="auto"/>
                                                        <w:left w:val="none" w:sz="0" w:space="0" w:color="auto"/>
                                                        <w:bottom w:val="none" w:sz="0" w:space="0" w:color="auto"/>
                                                        <w:right w:val="none" w:sz="0" w:space="0" w:color="auto"/>
                                                      </w:divBdr>
                                                      <w:divsChild>
                                                        <w:div w:id="6908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133846">
                                      <w:marLeft w:val="-225"/>
                                      <w:marRight w:val="-225"/>
                                      <w:marTop w:val="0"/>
                                      <w:marBottom w:val="0"/>
                                      <w:divBdr>
                                        <w:top w:val="none" w:sz="0" w:space="0" w:color="auto"/>
                                        <w:left w:val="none" w:sz="0" w:space="0" w:color="auto"/>
                                        <w:bottom w:val="none" w:sz="0" w:space="0" w:color="auto"/>
                                        <w:right w:val="none" w:sz="0" w:space="0" w:color="auto"/>
                                      </w:divBdr>
                                      <w:divsChild>
                                        <w:div w:id="1347173727">
                                          <w:marLeft w:val="-225"/>
                                          <w:marRight w:val="-225"/>
                                          <w:marTop w:val="0"/>
                                          <w:marBottom w:val="0"/>
                                          <w:divBdr>
                                            <w:top w:val="none" w:sz="0" w:space="0" w:color="auto"/>
                                            <w:left w:val="none" w:sz="0" w:space="0" w:color="auto"/>
                                            <w:bottom w:val="none" w:sz="0" w:space="0" w:color="auto"/>
                                            <w:right w:val="none" w:sz="0" w:space="0" w:color="auto"/>
                                          </w:divBdr>
                                          <w:divsChild>
                                            <w:div w:id="504169871">
                                              <w:marLeft w:val="0"/>
                                              <w:marRight w:val="0"/>
                                              <w:marTop w:val="0"/>
                                              <w:marBottom w:val="0"/>
                                              <w:divBdr>
                                                <w:top w:val="none" w:sz="0" w:space="0" w:color="auto"/>
                                                <w:left w:val="none" w:sz="0" w:space="0" w:color="auto"/>
                                                <w:bottom w:val="none" w:sz="0" w:space="0" w:color="auto"/>
                                                <w:right w:val="none" w:sz="0" w:space="0" w:color="auto"/>
                                              </w:divBdr>
                                              <w:divsChild>
                                                <w:div w:id="1251237141">
                                                  <w:marLeft w:val="0"/>
                                                  <w:marRight w:val="0"/>
                                                  <w:marTop w:val="0"/>
                                                  <w:marBottom w:val="0"/>
                                                  <w:divBdr>
                                                    <w:top w:val="none" w:sz="0" w:space="0" w:color="auto"/>
                                                    <w:left w:val="none" w:sz="0" w:space="0" w:color="auto"/>
                                                    <w:bottom w:val="none" w:sz="0" w:space="0" w:color="auto"/>
                                                    <w:right w:val="none" w:sz="0" w:space="0" w:color="auto"/>
                                                  </w:divBdr>
                                                  <w:divsChild>
                                                    <w:div w:id="254750713">
                                                      <w:marLeft w:val="0"/>
                                                      <w:marRight w:val="0"/>
                                                      <w:marTop w:val="0"/>
                                                      <w:marBottom w:val="0"/>
                                                      <w:divBdr>
                                                        <w:top w:val="none" w:sz="0" w:space="0" w:color="auto"/>
                                                        <w:left w:val="none" w:sz="0" w:space="0" w:color="auto"/>
                                                        <w:bottom w:val="none" w:sz="0" w:space="0" w:color="auto"/>
                                                        <w:right w:val="none" w:sz="0" w:space="0" w:color="auto"/>
                                                      </w:divBdr>
                                                      <w:divsChild>
                                                        <w:div w:id="525295953">
                                                          <w:marLeft w:val="0"/>
                                                          <w:marRight w:val="0"/>
                                                          <w:marTop w:val="0"/>
                                                          <w:marBottom w:val="0"/>
                                                          <w:divBdr>
                                                            <w:top w:val="none" w:sz="0" w:space="0" w:color="auto"/>
                                                            <w:left w:val="none" w:sz="0" w:space="0" w:color="auto"/>
                                                            <w:bottom w:val="none" w:sz="0" w:space="0" w:color="auto"/>
                                                            <w:right w:val="none" w:sz="0" w:space="0" w:color="auto"/>
                                                          </w:divBdr>
                                                        </w:div>
                                                      </w:divsChild>
                                                    </w:div>
                                                    <w:div w:id="485319902">
                                                      <w:marLeft w:val="0"/>
                                                      <w:marRight w:val="0"/>
                                                      <w:marTop w:val="0"/>
                                                      <w:marBottom w:val="0"/>
                                                      <w:divBdr>
                                                        <w:top w:val="none" w:sz="0" w:space="0" w:color="auto"/>
                                                        <w:left w:val="none" w:sz="0" w:space="0" w:color="auto"/>
                                                        <w:bottom w:val="none" w:sz="0" w:space="0" w:color="auto"/>
                                                        <w:right w:val="none" w:sz="0" w:space="0" w:color="auto"/>
                                                      </w:divBdr>
                                                      <w:divsChild>
                                                        <w:div w:id="176770421">
                                                          <w:marLeft w:val="0"/>
                                                          <w:marRight w:val="0"/>
                                                          <w:marTop w:val="0"/>
                                                          <w:marBottom w:val="0"/>
                                                          <w:divBdr>
                                                            <w:top w:val="none" w:sz="0" w:space="0" w:color="auto"/>
                                                            <w:left w:val="none" w:sz="0" w:space="0" w:color="auto"/>
                                                            <w:bottom w:val="none" w:sz="0" w:space="0" w:color="auto"/>
                                                            <w:right w:val="none" w:sz="0" w:space="0" w:color="auto"/>
                                                          </w:divBdr>
                                                        </w:div>
                                                      </w:divsChild>
                                                    </w:div>
                                                    <w:div w:id="765541706">
                                                      <w:marLeft w:val="0"/>
                                                      <w:marRight w:val="0"/>
                                                      <w:marTop w:val="0"/>
                                                      <w:marBottom w:val="0"/>
                                                      <w:divBdr>
                                                        <w:top w:val="none" w:sz="0" w:space="0" w:color="auto"/>
                                                        <w:left w:val="none" w:sz="0" w:space="0" w:color="auto"/>
                                                        <w:bottom w:val="none" w:sz="0" w:space="0" w:color="auto"/>
                                                        <w:right w:val="none" w:sz="0" w:space="0" w:color="auto"/>
                                                      </w:divBdr>
                                                      <w:divsChild>
                                                        <w:div w:id="1099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79147">
                                      <w:marLeft w:val="-225"/>
                                      <w:marRight w:val="-225"/>
                                      <w:marTop w:val="0"/>
                                      <w:marBottom w:val="0"/>
                                      <w:divBdr>
                                        <w:top w:val="none" w:sz="0" w:space="0" w:color="auto"/>
                                        <w:left w:val="none" w:sz="0" w:space="0" w:color="auto"/>
                                        <w:bottom w:val="none" w:sz="0" w:space="0" w:color="auto"/>
                                        <w:right w:val="none" w:sz="0" w:space="0" w:color="auto"/>
                                      </w:divBdr>
                                      <w:divsChild>
                                        <w:div w:id="575437724">
                                          <w:marLeft w:val="-225"/>
                                          <w:marRight w:val="-225"/>
                                          <w:marTop w:val="0"/>
                                          <w:marBottom w:val="0"/>
                                          <w:divBdr>
                                            <w:top w:val="none" w:sz="0" w:space="0" w:color="auto"/>
                                            <w:left w:val="none" w:sz="0" w:space="0" w:color="auto"/>
                                            <w:bottom w:val="none" w:sz="0" w:space="0" w:color="auto"/>
                                            <w:right w:val="none" w:sz="0" w:space="0" w:color="auto"/>
                                          </w:divBdr>
                                          <w:divsChild>
                                            <w:div w:id="1490049458">
                                              <w:marLeft w:val="0"/>
                                              <w:marRight w:val="0"/>
                                              <w:marTop w:val="0"/>
                                              <w:marBottom w:val="0"/>
                                              <w:divBdr>
                                                <w:top w:val="none" w:sz="0" w:space="0" w:color="auto"/>
                                                <w:left w:val="none" w:sz="0" w:space="0" w:color="auto"/>
                                                <w:bottom w:val="none" w:sz="0" w:space="0" w:color="auto"/>
                                                <w:right w:val="none" w:sz="0" w:space="0" w:color="auto"/>
                                              </w:divBdr>
                                              <w:divsChild>
                                                <w:div w:id="623579129">
                                                  <w:marLeft w:val="0"/>
                                                  <w:marRight w:val="0"/>
                                                  <w:marTop w:val="0"/>
                                                  <w:marBottom w:val="0"/>
                                                  <w:divBdr>
                                                    <w:top w:val="none" w:sz="0" w:space="0" w:color="auto"/>
                                                    <w:left w:val="none" w:sz="0" w:space="0" w:color="auto"/>
                                                    <w:bottom w:val="none" w:sz="0" w:space="0" w:color="auto"/>
                                                    <w:right w:val="none" w:sz="0" w:space="0" w:color="auto"/>
                                                  </w:divBdr>
                                                  <w:divsChild>
                                                    <w:div w:id="1321150544">
                                                      <w:marLeft w:val="0"/>
                                                      <w:marRight w:val="0"/>
                                                      <w:marTop w:val="0"/>
                                                      <w:marBottom w:val="0"/>
                                                      <w:divBdr>
                                                        <w:top w:val="none" w:sz="0" w:space="0" w:color="auto"/>
                                                        <w:left w:val="none" w:sz="0" w:space="0" w:color="auto"/>
                                                        <w:bottom w:val="none" w:sz="0" w:space="0" w:color="auto"/>
                                                        <w:right w:val="none" w:sz="0" w:space="0" w:color="auto"/>
                                                      </w:divBdr>
                                                      <w:divsChild>
                                                        <w:div w:id="1221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429">
          <w:marLeft w:val="0"/>
          <w:marRight w:val="0"/>
          <w:marTop w:val="0"/>
          <w:marBottom w:val="0"/>
          <w:divBdr>
            <w:top w:val="none" w:sz="0" w:space="0" w:color="auto"/>
            <w:left w:val="none" w:sz="0" w:space="0" w:color="auto"/>
            <w:bottom w:val="none" w:sz="0" w:space="0" w:color="auto"/>
            <w:right w:val="none" w:sz="0" w:space="0" w:color="auto"/>
          </w:divBdr>
          <w:divsChild>
            <w:div w:id="1721247224">
              <w:marLeft w:val="0"/>
              <w:marRight w:val="0"/>
              <w:marTop w:val="0"/>
              <w:marBottom w:val="0"/>
              <w:divBdr>
                <w:top w:val="none" w:sz="0" w:space="0" w:color="auto"/>
                <w:left w:val="none" w:sz="0" w:space="0" w:color="auto"/>
                <w:bottom w:val="none" w:sz="0" w:space="0" w:color="auto"/>
                <w:right w:val="none" w:sz="0" w:space="0" w:color="auto"/>
              </w:divBdr>
              <w:divsChild>
                <w:div w:id="283462717">
                  <w:marLeft w:val="-225"/>
                  <w:marRight w:val="-225"/>
                  <w:marTop w:val="0"/>
                  <w:marBottom w:val="0"/>
                  <w:divBdr>
                    <w:top w:val="none" w:sz="0" w:space="0" w:color="auto"/>
                    <w:left w:val="none" w:sz="0" w:space="0" w:color="auto"/>
                    <w:bottom w:val="none" w:sz="0" w:space="0" w:color="auto"/>
                    <w:right w:val="none" w:sz="0" w:space="0" w:color="auto"/>
                  </w:divBdr>
                  <w:divsChild>
                    <w:div w:id="1352948923">
                      <w:marLeft w:val="0"/>
                      <w:marRight w:val="0"/>
                      <w:marTop w:val="0"/>
                      <w:marBottom w:val="0"/>
                      <w:divBdr>
                        <w:top w:val="none" w:sz="0" w:space="0" w:color="auto"/>
                        <w:left w:val="none" w:sz="0" w:space="0" w:color="auto"/>
                        <w:bottom w:val="none" w:sz="0" w:space="0" w:color="auto"/>
                        <w:right w:val="none" w:sz="0" w:space="0" w:color="auto"/>
                      </w:divBdr>
                      <w:divsChild>
                        <w:div w:id="600379802">
                          <w:marLeft w:val="0"/>
                          <w:marRight w:val="0"/>
                          <w:marTop w:val="0"/>
                          <w:marBottom w:val="0"/>
                          <w:divBdr>
                            <w:top w:val="none" w:sz="0" w:space="0" w:color="auto"/>
                            <w:left w:val="none" w:sz="0" w:space="0" w:color="auto"/>
                            <w:bottom w:val="none" w:sz="0" w:space="0" w:color="auto"/>
                            <w:right w:val="none" w:sz="0" w:space="0" w:color="auto"/>
                          </w:divBdr>
                          <w:divsChild>
                            <w:div w:id="950164767">
                              <w:marLeft w:val="-225"/>
                              <w:marRight w:val="-225"/>
                              <w:marTop w:val="0"/>
                              <w:marBottom w:val="0"/>
                              <w:divBdr>
                                <w:top w:val="none" w:sz="0" w:space="0" w:color="auto"/>
                                <w:left w:val="none" w:sz="0" w:space="0" w:color="auto"/>
                                <w:bottom w:val="none" w:sz="0" w:space="0" w:color="auto"/>
                                <w:right w:val="none" w:sz="0" w:space="0" w:color="auto"/>
                              </w:divBdr>
                              <w:divsChild>
                                <w:div w:id="820848394">
                                  <w:marLeft w:val="-225"/>
                                  <w:marRight w:val="-225"/>
                                  <w:marTop w:val="0"/>
                                  <w:marBottom w:val="0"/>
                                  <w:divBdr>
                                    <w:top w:val="none" w:sz="0" w:space="0" w:color="auto"/>
                                    <w:left w:val="none" w:sz="0" w:space="0" w:color="auto"/>
                                    <w:bottom w:val="none" w:sz="0" w:space="0" w:color="auto"/>
                                    <w:right w:val="none" w:sz="0" w:space="0" w:color="auto"/>
                                  </w:divBdr>
                                  <w:divsChild>
                                    <w:div w:id="1151209801">
                                      <w:marLeft w:val="-225"/>
                                      <w:marRight w:val="-225"/>
                                      <w:marTop w:val="0"/>
                                      <w:marBottom w:val="0"/>
                                      <w:divBdr>
                                        <w:top w:val="none" w:sz="0" w:space="0" w:color="auto"/>
                                        <w:left w:val="none" w:sz="0" w:space="0" w:color="auto"/>
                                        <w:bottom w:val="none" w:sz="0" w:space="0" w:color="auto"/>
                                        <w:right w:val="none" w:sz="0" w:space="0" w:color="auto"/>
                                      </w:divBdr>
                                      <w:divsChild>
                                        <w:div w:id="1954433541">
                                          <w:marLeft w:val="0"/>
                                          <w:marRight w:val="0"/>
                                          <w:marTop w:val="0"/>
                                          <w:marBottom w:val="0"/>
                                          <w:divBdr>
                                            <w:top w:val="none" w:sz="0" w:space="0" w:color="auto"/>
                                            <w:left w:val="none" w:sz="0" w:space="0" w:color="auto"/>
                                            <w:bottom w:val="none" w:sz="0" w:space="0" w:color="auto"/>
                                            <w:right w:val="none" w:sz="0" w:space="0" w:color="auto"/>
                                          </w:divBdr>
                                          <w:divsChild>
                                            <w:div w:id="1817912262">
                                              <w:marLeft w:val="0"/>
                                              <w:marRight w:val="0"/>
                                              <w:marTop w:val="0"/>
                                              <w:marBottom w:val="0"/>
                                              <w:divBdr>
                                                <w:top w:val="none" w:sz="0" w:space="0" w:color="auto"/>
                                                <w:left w:val="none" w:sz="0" w:space="0" w:color="auto"/>
                                                <w:bottom w:val="none" w:sz="0" w:space="0" w:color="auto"/>
                                                <w:right w:val="none" w:sz="0" w:space="0" w:color="auto"/>
                                              </w:divBdr>
                                              <w:divsChild>
                                                <w:div w:id="54401422">
                                                  <w:marLeft w:val="0"/>
                                                  <w:marRight w:val="0"/>
                                                  <w:marTop w:val="0"/>
                                                  <w:marBottom w:val="0"/>
                                                  <w:divBdr>
                                                    <w:top w:val="none" w:sz="0" w:space="0" w:color="auto"/>
                                                    <w:left w:val="none" w:sz="0" w:space="0" w:color="auto"/>
                                                    <w:bottom w:val="none" w:sz="0" w:space="0" w:color="auto"/>
                                                    <w:right w:val="none" w:sz="0" w:space="0" w:color="auto"/>
                                                  </w:divBdr>
                                                  <w:divsChild>
                                                    <w:div w:id="1929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40131">
                                  <w:marLeft w:val="-225"/>
                                  <w:marRight w:val="-225"/>
                                  <w:marTop w:val="0"/>
                                  <w:marBottom w:val="0"/>
                                  <w:divBdr>
                                    <w:top w:val="none" w:sz="0" w:space="0" w:color="auto"/>
                                    <w:left w:val="none" w:sz="0" w:space="0" w:color="auto"/>
                                    <w:bottom w:val="none" w:sz="0" w:space="0" w:color="auto"/>
                                    <w:right w:val="none" w:sz="0" w:space="0" w:color="auto"/>
                                  </w:divBdr>
                                  <w:divsChild>
                                    <w:div w:id="810289548">
                                      <w:marLeft w:val="-225"/>
                                      <w:marRight w:val="-225"/>
                                      <w:marTop w:val="0"/>
                                      <w:marBottom w:val="0"/>
                                      <w:divBdr>
                                        <w:top w:val="none" w:sz="0" w:space="0" w:color="auto"/>
                                        <w:left w:val="none" w:sz="0" w:space="0" w:color="auto"/>
                                        <w:bottom w:val="none" w:sz="0" w:space="0" w:color="auto"/>
                                        <w:right w:val="none" w:sz="0" w:space="0" w:color="auto"/>
                                      </w:divBdr>
                                      <w:divsChild>
                                        <w:div w:id="877426564">
                                          <w:marLeft w:val="0"/>
                                          <w:marRight w:val="0"/>
                                          <w:marTop w:val="0"/>
                                          <w:marBottom w:val="0"/>
                                          <w:divBdr>
                                            <w:top w:val="none" w:sz="0" w:space="0" w:color="auto"/>
                                            <w:left w:val="none" w:sz="0" w:space="0" w:color="auto"/>
                                            <w:bottom w:val="none" w:sz="0" w:space="0" w:color="auto"/>
                                            <w:right w:val="none" w:sz="0" w:space="0" w:color="auto"/>
                                          </w:divBdr>
                                          <w:divsChild>
                                            <w:div w:id="351959296">
                                              <w:marLeft w:val="0"/>
                                              <w:marRight w:val="0"/>
                                              <w:marTop w:val="0"/>
                                              <w:marBottom w:val="0"/>
                                              <w:divBdr>
                                                <w:top w:val="none" w:sz="0" w:space="0" w:color="auto"/>
                                                <w:left w:val="none" w:sz="0" w:space="0" w:color="auto"/>
                                                <w:bottom w:val="none" w:sz="0" w:space="0" w:color="auto"/>
                                                <w:right w:val="none" w:sz="0" w:space="0" w:color="auto"/>
                                              </w:divBdr>
                                              <w:divsChild>
                                                <w:div w:id="1927569224">
                                                  <w:marLeft w:val="0"/>
                                                  <w:marRight w:val="0"/>
                                                  <w:marTop w:val="0"/>
                                                  <w:marBottom w:val="0"/>
                                                  <w:divBdr>
                                                    <w:top w:val="none" w:sz="0" w:space="0" w:color="auto"/>
                                                    <w:left w:val="none" w:sz="0" w:space="0" w:color="auto"/>
                                                    <w:bottom w:val="none" w:sz="0" w:space="0" w:color="auto"/>
                                                    <w:right w:val="none" w:sz="0" w:space="0" w:color="auto"/>
                                                  </w:divBdr>
                                                  <w:divsChild>
                                                    <w:div w:id="886454629">
                                                      <w:marLeft w:val="0"/>
                                                      <w:marRight w:val="0"/>
                                                      <w:marTop w:val="0"/>
                                                      <w:marBottom w:val="0"/>
                                                      <w:divBdr>
                                                        <w:top w:val="none" w:sz="0" w:space="0" w:color="auto"/>
                                                        <w:left w:val="none" w:sz="0" w:space="0" w:color="auto"/>
                                                        <w:bottom w:val="none" w:sz="0" w:space="0" w:color="auto"/>
                                                        <w:right w:val="none" w:sz="0" w:space="0" w:color="auto"/>
                                                      </w:divBdr>
                                                    </w:div>
                                                  </w:divsChild>
                                                </w:div>
                                                <w:div w:id="164442663">
                                                  <w:marLeft w:val="0"/>
                                                  <w:marRight w:val="0"/>
                                                  <w:marTop w:val="0"/>
                                                  <w:marBottom w:val="0"/>
                                                  <w:divBdr>
                                                    <w:top w:val="none" w:sz="0" w:space="0" w:color="auto"/>
                                                    <w:left w:val="none" w:sz="0" w:space="0" w:color="auto"/>
                                                    <w:bottom w:val="none" w:sz="0" w:space="0" w:color="auto"/>
                                                    <w:right w:val="none" w:sz="0" w:space="0" w:color="auto"/>
                                                  </w:divBdr>
                                                  <w:divsChild>
                                                    <w:div w:id="141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5176">
                                  <w:marLeft w:val="-225"/>
                                  <w:marRight w:val="-225"/>
                                  <w:marTop w:val="0"/>
                                  <w:marBottom w:val="0"/>
                                  <w:divBdr>
                                    <w:top w:val="none" w:sz="0" w:space="0" w:color="auto"/>
                                    <w:left w:val="none" w:sz="0" w:space="0" w:color="auto"/>
                                    <w:bottom w:val="none" w:sz="0" w:space="0" w:color="auto"/>
                                    <w:right w:val="none" w:sz="0" w:space="0" w:color="auto"/>
                                  </w:divBdr>
                                  <w:divsChild>
                                    <w:div w:id="1792868551">
                                      <w:marLeft w:val="-225"/>
                                      <w:marRight w:val="-225"/>
                                      <w:marTop w:val="0"/>
                                      <w:marBottom w:val="0"/>
                                      <w:divBdr>
                                        <w:top w:val="none" w:sz="0" w:space="0" w:color="auto"/>
                                        <w:left w:val="none" w:sz="0" w:space="0" w:color="auto"/>
                                        <w:bottom w:val="none" w:sz="0" w:space="0" w:color="auto"/>
                                        <w:right w:val="none" w:sz="0" w:space="0" w:color="auto"/>
                                      </w:divBdr>
                                      <w:divsChild>
                                        <w:div w:id="189073081">
                                          <w:marLeft w:val="0"/>
                                          <w:marRight w:val="0"/>
                                          <w:marTop w:val="0"/>
                                          <w:marBottom w:val="0"/>
                                          <w:divBdr>
                                            <w:top w:val="none" w:sz="0" w:space="0" w:color="auto"/>
                                            <w:left w:val="none" w:sz="0" w:space="0" w:color="auto"/>
                                            <w:bottom w:val="none" w:sz="0" w:space="0" w:color="auto"/>
                                            <w:right w:val="none" w:sz="0" w:space="0" w:color="auto"/>
                                          </w:divBdr>
                                          <w:divsChild>
                                            <w:div w:id="1076824055">
                                              <w:marLeft w:val="0"/>
                                              <w:marRight w:val="0"/>
                                              <w:marTop w:val="0"/>
                                              <w:marBottom w:val="0"/>
                                              <w:divBdr>
                                                <w:top w:val="none" w:sz="0" w:space="0" w:color="auto"/>
                                                <w:left w:val="none" w:sz="0" w:space="0" w:color="auto"/>
                                                <w:bottom w:val="none" w:sz="0" w:space="0" w:color="auto"/>
                                                <w:right w:val="none" w:sz="0" w:space="0" w:color="auto"/>
                                              </w:divBdr>
                                              <w:divsChild>
                                                <w:div w:id="1284309129">
                                                  <w:marLeft w:val="0"/>
                                                  <w:marRight w:val="0"/>
                                                  <w:marTop w:val="0"/>
                                                  <w:marBottom w:val="0"/>
                                                  <w:divBdr>
                                                    <w:top w:val="none" w:sz="0" w:space="0" w:color="auto"/>
                                                    <w:left w:val="none" w:sz="0" w:space="0" w:color="auto"/>
                                                    <w:bottom w:val="none" w:sz="0" w:space="0" w:color="auto"/>
                                                    <w:right w:val="none" w:sz="0" w:space="0" w:color="auto"/>
                                                  </w:divBdr>
                                                  <w:divsChild>
                                                    <w:div w:id="1278027457">
                                                      <w:marLeft w:val="0"/>
                                                      <w:marRight w:val="0"/>
                                                      <w:marTop w:val="0"/>
                                                      <w:marBottom w:val="0"/>
                                                      <w:divBdr>
                                                        <w:top w:val="none" w:sz="0" w:space="0" w:color="auto"/>
                                                        <w:left w:val="none" w:sz="0" w:space="0" w:color="auto"/>
                                                        <w:bottom w:val="none" w:sz="0" w:space="0" w:color="auto"/>
                                                        <w:right w:val="none" w:sz="0" w:space="0" w:color="auto"/>
                                                      </w:divBdr>
                                                    </w:div>
                                                  </w:divsChild>
                                                </w:div>
                                                <w:div w:id="795100220">
                                                  <w:marLeft w:val="0"/>
                                                  <w:marRight w:val="0"/>
                                                  <w:marTop w:val="0"/>
                                                  <w:marBottom w:val="0"/>
                                                  <w:divBdr>
                                                    <w:top w:val="none" w:sz="0" w:space="0" w:color="auto"/>
                                                    <w:left w:val="none" w:sz="0" w:space="0" w:color="auto"/>
                                                    <w:bottom w:val="none" w:sz="0" w:space="0" w:color="auto"/>
                                                    <w:right w:val="none" w:sz="0" w:space="0" w:color="auto"/>
                                                  </w:divBdr>
                                                  <w:divsChild>
                                                    <w:div w:id="990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157607">
      <w:bodyDiv w:val="1"/>
      <w:marLeft w:val="0"/>
      <w:marRight w:val="0"/>
      <w:marTop w:val="0"/>
      <w:marBottom w:val="0"/>
      <w:divBdr>
        <w:top w:val="none" w:sz="0" w:space="0" w:color="auto"/>
        <w:left w:val="none" w:sz="0" w:space="0" w:color="auto"/>
        <w:bottom w:val="none" w:sz="0" w:space="0" w:color="auto"/>
        <w:right w:val="none" w:sz="0" w:space="0" w:color="auto"/>
      </w:divBdr>
      <w:divsChild>
        <w:div w:id="1439790551">
          <w:marLeft w:val="0"/>
          <w:marRight w:val="0"/>
          <w:marTop w:val="0"/>
          <w:marBottom w:val="0"/>
          <w:divBdr>
            <w:top w:val="none" w:sz="0" w:space="0" w:color="auto"/>
            <w:left w:val="none" w:sz="0" w:space="0" w:color="auto"/>
            <w:bottom w:val="none" w:sz="0" w:space="0" w:color="auto"/>
            <w:right w:val="none" w:sz="0" w:space="0" w:color="auto"/>
          </w:divBdr>
        </w:div>
        <w:div w:id="1444425690">
          <w:marLeft w:val="0"/>
          <w:marRight w:val="0"/>
          <w:marTop w:val="0"/>
          <w:marBottom w:val="0"/>
          <w:divBdr>
            <w:top w:val="none" w:sz="0" w:space="0" w:color="auto"/>
            <w:left w:val="none" w:sz="0" w:space="0" w:color="auto"/>
            <w:bottom w:val="none" w:sz="0" w:space="0" w:color="auto"/>
            <w:right w:val="none" w:sz="0" w:space="0" w:color="auto"/>
          </w:divBdr>
        </w:div>
      </w:divsChild>
    </w:div>
    <w:div w:id="1868060701">
      <w:bodyDiv w:val="1"/>
      <w:marLeft w:val="0"/>
      <w:marRight w:val="0"/>
      <w:marTop w:val="0"/>
      <w:marBottom w:val="0"/>
      <w:divBdr>
        <w:top w:val="none" w:sz="0" w:space="0" w:color="auto"/>
        <w:left w:val="none" w:sz="0" w:space="0" w:color="auto"/>
        <w:bottom w:val="none" w:sz="0" w:space="0" w:color="auto"/>
        <w:right w:val="none" w:sz="0" w:space="0" w:color="auto"/>
      </w:divBdr>
    </w:div>
    <w:div w:id="1956477930">
      <w:bodyDiv w:val="1"/>
      <w:marLeft w:val="0"/>
      <w:marRight w:val="0"/>
      <w:marTop w:val="0"/>
      <w:marBottom w:val="0"/>
      <w:divBdr>
        <w:top w:val="none" w:sz="0" w:space="0" w:color="auto"/>
        <w:left w:val="none" w:sz="0" w:space="0" w:color="auto"/>
        <w:bottom w:val="none" w:sz="0" w:space="0" w:color="auto"/>
        <w:right w:val="none" w:sz="0" w:space="0" w:color="auto"/>
      </w:divBdr>
      <w:divsChild>
        <w:div w:id="1840996779">
          <w:marLeft w:val="0"/>
          <w:marRight w:val="0"/>
          <w:marTop w:val="360"/>
          <w:marBottom w:val="360"/>
          <w:divBdr>
            <w:top w:val="none" w:sz="0" w:space="0" w:color="auto"/>
            <w:left w:val="none" w:sz="0" w:space="0" w:color="auto"/>
            <w:bottom w:val="none" w:sz="0" w:space="0" w:color="auto"/>
            <w:right w:val="none" w:sz="0" w:space="0" w:color="auto"/>
          </w:divBdr>
          <w:divsChild>
            <w:div w:id="175462676">
              <w:marLeft w:val="0"/>
              <w:marRight w:val="0"/>
              <w:marTop w:val="0"/>
              <w:marBottom w:val="0"/>
              <w:divBdr>
                <w:top w:val="none" w:sz="0" w:space="0" w:color="auto"/>
                <w:left w:val="none" w:sz="0" w:space="0" w:color="auto"/>
                <w:bottom w:val="none" w:sz="0" w:space="0" w:color="auto"/>
                <w:right w:val="none" w:sz="0" w:space="0" w:color="auto"/>
              </w:divBdr>
              <w:divsChild>
                <w:div w:id="484318727">
                  <w:marLeft w:val="0"/>
                  <w:marRight w:val="0"/>
                  <w:marTop w:val="0"/>
                  <w:marBottom w:val="0"/>
                  <w:divBdr>
                    <w:top w:val="none" w:sz="0" w:space="0" w:color="auto"/>
                    <w:left w:val="none" w:sz="0" w:space="0" w:color="auto"/>
                    <w:bottom w:val="none" w:sz="0" w:space="0" w:color="auto"/>
                    <w:right w:val="none" w:sz="0" w:space="0" w:color="auto"/>
                  </w:divBdr>
                  <w:divsChild>
                    <w:div w:id="1883054386">
                      <w:marLeft w:val="-225"/>
                      <w:marRight w:val="-225"/>
                      <w:marTop w:val="0"/>
                      <w:marBottom w:val="0"/>
                      <w:divBdr>
                        <w:top w:val="none" w:sz="0" w:space="0" w:color="auto"/>
                        <w:left w:val="none" w:sz="0" w:space="0" w:color="auto"/>
                        <w:bottom w:val="none" w:sz="0" w:space="0" w:color="auto"/>
                        <w:right w:val="none" w:sz="0" w:space="0" w:color="auto"/>
                      </w:divBdr>
                      <w:divsChild>
                        <w:div w:id="1042050025">
                          <w:marLeft w:val="0"/>
                          <w:marRight w:val="0"/>
                          <w:marTop w:val="0"/>
                          <w:marBottom w:val="0"/>
                          <w:divBdr>
                            <w:top w:val="none" w:sz="0" w:space="0" w:color="auto"/>
                            <w:left w:val="none" w:sz="0" w:space="0" w:color="auto"/>
                            <w:bottom w:val="none" w:sz="0" w:space="0" w:color="auto"/>
                            <w:right w:val="none" w:sz="0" w:space="0" w:color="auto"/>
                          </w:divBdr>
                          <w:divsChild>
                            <w:div w:id="1150056525">
                              <w:marLeft w:val="0"/>
                              <w:marRight w:val="0"/>
                              <w:marTop w:val="0"/>
                              <w:marBottom w:val="0"/>
                              <w:divBdr>
                                <w:top w:val="none" w:sz="0" w:space="0" w:color="auto"/>
                                <w:left w:val="none" w:sz="0" w:space="0" w:color="auto"/>
                                <w:bottom w:val="none" w:sz="0" w:space="0" w:color="auto"/>
                                <w:right w:val="none" w:sz="0" w:space="0" w:color="auto"/>
                              </w:divBdr>
                              <w:divsChild>
                                <w:div w:id="1904901627">
                                  <w:marLeft w:val="-225"/>
                                  <w:marRight w:val="-225"/>
                                  <w:marTop w:val="0"/>
                                  <w:marBottom w:val="0"/>
                                  <w:divBdr>
                                    <w:top w:val="none" w:sz="0" w:space="0" w:color="auto"/>
                                    <w:left w:val="none" w:sz="0" w:space="0" w:color="auto"/>
                                    <w:bottom w:val="none" w:sz="0" w:space="0" w:color="auto"/>
                                    <w:right w:val="none" w:sz="0" w:space="0" w:color="auto"/>
                                  </w:divBdr>
                                  <w:divsChild>
                                    <w:div w:id="600724934">
                                      <w:marLeft w:val="-225"/>
                                      <w:marRight w:val="-225"/>
                                      <w:marTop w:val="0"/>
                                      <w:marBottom w:val="0"/>
                                      <w:divBdr>
                                        <w:top w:val="none" w:sz="0" w:space="0" w:color="auto"/>
                                        <w:left w:val="none" w:sz="0" w:space="0" w:color="auto"/>
                                        <w:bottom w:val="none" w:sz="0" w:space="0" w:color="auto"/>
                                        <w:right w:val="none" w:sz="0" w:space="0" w:color="auto"/>
                                      </w:divBdr>
                                      <w:divsChild>
                                        <w:div w:id="688796183">
                                          <w:marLeft w:val="-225"/>
                                          <w:marRight w:val="-225"/>
                                          <w:marTop w:val="0"/>
                                          <w:marBottom w:val="0"/>
                                          <w:divBdr>
                                            <w:top w:val="none" w:sz="0" w:space="0" w:color="auto"/>
                                            <w:left w:val="none" w:sz="0" w:space="0" w:color="auto"/>
                                            <w:bottom w:val="none" w:sz="0" w:space="0" w:color="auto"/>
                                            <w:right w:val="none" w:sz="0" w:space="0" w:color="auto"/>
                                          </w:divBdr>
                                          <w:divsChild>
                                            <w:div w:id="1933927379">
                                              <w:marLeft w:val="0"/>
                                              <w:marRight w:val="0"/>
                                              <w:marTop w:val="0"/>
                                              <w:marBottom w:val="0"/>
                                              <w:divBdr>
                                                <w:top w:val="none" w:sz="0" w:space="0" w:color="auto"/>
                                                <w:left w:val="none" w:sz="0" w:space="0" w:color="auto"/>
                                                <w:bottom w:val="none" w:sz="0" w:space="0" w:color="auto"/>
                                                <w:right w:val="none" w:sz="0" w:space="0" w:color="auto"/>
                                              </w:divBdr>
                                              <w:divsChild>
                                                <w:div w:id="1498378498">
                                                  <w:marLeft w:val="0"/>
                                                  <w:marRight w:val="0"/>
                                                  <w:marTop w:val="0"/>
                                                  <w:marBottom w:val="0"/>
                                                  <w:divBdr>
                                                    <w:top w:val="none" w:sz="0" w:space="0" w:color="auto"/>
                                                    <w:left w:val="none" w:sz="0" w:space="0" w:color="auto"/>
                                                    <w:bottom w:val="none" w:sz="0" w:space="0" w:color="auto"/>
                                                    <w:right w:val="none" w:sz="0" w:space="0" w:color="auto"/>
                                                  </w:divBdr>
                                                  <w:divsChild>
                                                    <w:div w:id="1397514980">
                                                      <w:marLeft w:val="0"/>
                                                      <w:marRight w:val="0"/>
                                                      <w:marTop w:val="0"/>
                                                      <w:marBottom w:val="0"/>
                                                      <w:divBdr>
                                                        <w:top w:val="none" w:sz="0" w:space="0" w:color="auto"/>
                                                        <w:left w:val="none" w:sz="0" w:space="0" w:color="auto"/>
                                                        <w:bottom w:val="none" w:sz="0" w:space="0" w:color="auto"/>
                                                        <w:right w:val="none" w:sz="0" w:space="0" w:color="auto"/>
                                                      </w:divBdr>
                                                      <w:divsChild>
                                                        <w:div w:id="8170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455666">
                                      <w:marLeft w:val="-225"/>
                                      <w:marRight w:val="-225"/>
                                      <w:marTop w:val="0"/>
                                      <w:marBottom w:val="0"/>
                                      <w:divBdr>
                                        <w:top w:val="none" w:sz="0" w:space="0" w:color="auto"/>
                                        <w:left w:val="none" w:sz="0" w:space="0" w:color="auto"/>
                                        <w:bottom w:val="none" w:sz="0" w:space="0" w:color="auto"/>
                                        <w:right w:val="none" w:sz="0" w:space="0" w:color="auto"/>
                                      </w:divBdr>
                                      <w:divsChild>
                                        <w:div w:id="518592001">
                                          <w:marLeft w:val="-225"/>
                                          <w:marRight w:val="-225"/>
                                          <w:marTop w:val="0"/>
                                          <w:marBottom w:val="0"/>
                                          <w:divBdr>
                                            <w:top w:val="none" w:sz="0" w:space="0" w:color="auto"/>
                                            <w:left w:val="none" w:sz="0" w:space="0" w:color="auto"/>
                                            <w:bottom w:val="none" w:sz="0" w:space="0" w:color="auto"/>
                                            <w:right w:val="none" w:sz="0" w:space="0" w:color="auto"/>
                                          </w:divBdr>
                                          <w:divsChild>
                                            <w:div w:id="250744527">
                                              <w:marLeft w:val="0"/>
                                              <w:marRight w:val="0"/>
                                              <w:marTop w:val="0"/>
                                              <w:marBottom w:val="0"/>
                                              <w:divBdr>
                                                <w:top w:val="none" w:sz="0" w:space="0" w:color="auto"/>
                                                <w:left w:val="none" w:sz="0" w:space="0" w:color="auto"/>
                                                <w:bottom w:val="none" w:sz="0" w:space="0" w:color="auto"/>
                                                <w:right w:val="none" w:sz="0" w:space="0" w:color="auto"/>
                                              </w:divBdr>
                                              <w:divsChild>
                                                <w:div w:id="1598513052">
                                                  <w:marLeft w:val="0"/>
                                                  <w:marRight w:val="0"/>
                                                  <w:marTop w:val="0"/>
                                                  <w:marBottom w:val="0"/>
                                                  <w:divBdr>
                                                    <w:top w:val="none" w:sz="0" w:space="0" w:color="auto"/>
                                                    <w:left w:val="none" w:sz="0" w:space="0" w:color="auto"/>
                                                    <w:bottom w:val="none" w:sz="0" w:space="0" w:color="auto"/>
                                                    <w:right w:val="none" w:sz="0" w:space="0" w:color="auto"/>
                                                  </w:divBdr>
                                                  <w:divsChild>
                                                    <w:div w:id="820341868">
                                                      <w:marLeft w:val="0"/>
                                                      <w:marRight w:val="0"/>
                                                      <w:marTop w:val="0"/>
                                                      <w:marBottom w:val="0"/>
                                                      <w:divBdr>
                                                        <w:top w:val="none" w:sz="0" w:space="0" w:color="auto"/>
                                                        <w:left w:val="none" w:sz="0" w:space="0" w:color="auto"/>
                                                        <w:bottom w:val="none" w:sz="0" w:space="0" w:color="auto"/>
                                                        <w:right w:val="none" w:sz="0" w:space="0" w:color="auto"/>
                                                      </w:divBdr>
                                                      <w:divsChild>
                                                        <w:div w:id="830214083">
                                                          <w:marLeft w:val="0"/>
                                                          <w:marRight w:val="0"/>
                                                          <w:marTop w:val="0"/>
                                                          <w:marBottom w:val="0"/>
                                                          <w:divBdr>
                                                            <w:top w:val="none" w:sz="0" w:space="0" w:color="auto"/>
                                                            <w:left w:val="none" w:sz="0" w:space="0" w:color="auto"/>
                                                            <w:bottom w:val="none" w:sz="0" w:space="0" w:color="auto"/>
                                                            <w:right w:val="none" w:sz="0" w:space="0" w:color="auto"/>
                                                          </w:divBdr>
                                                        </w:div>
                                                      </w:divsChild>
                                                    </w:div>
                                                    <w:div w:id="1860466633">
                                                      <w:marLeft w:val="0"/>
                                                      <w:marRight w:val="0"/>
                                                      <w:marTop w:val="0"/>
                                                      <w:marBottom w:val="0"/>
                                                      <w:divBdr>
                                                        <w:top w:val="none" w:sz="0" w:space="0" w:color="auto"/>
                                                        <w:left w:val="none" w:sz="0" w:space="0" w:color="auto"/>
                                                        <w:bottom w:val="none" w:sz="0" w:space="0" w:color="auto"/>
                                                        <w:right w:val="none" w:sz="0" w:space="0" w:color="auto"/>
                                                      </w:divBdr>
                                                      <w:divsChild>
                                                        <w:div w:id="565262469">
                                                          <w:marLeft w:val="0"/>
                                                          <w:marRight w:val="0"/>
                                                          <w:marTop w:val="0"/>
                                                          <w:marBottom w:val="0"/>
                                                          <w:divBdr>
                                                            <w:top w:val="none" w:sz="0" w:space="0" w:color="auto"/>
                                                            <w:left w:val="none" w:sz="0" w:space="0" w:color="auto"/>
                                                            <w:bottom w:val="none" w:sz="0" w:space="0" w:color="auto"/>
                                                            <w:right w:val="none" w:sz="0" w:space="0" w:color="auto"/>
                                                          </w:divBdr>
                                                        </w:div>
                                                      </w:divsChild>
                                                    </w:div>
                                                    <w:div w:id="2067407543">
                                                      <w:marLeft w:val="0"/>
                                                      <w:marRight w:val="0"/>
                                                      <w:marTop w:val="0"/>
                                                      <w:marBottom w:val="0"/>
                                                      <w:divBdr>
                                                        <w:top w:val="none" w:sz="0" w:space="0" w:color="auto"/>
                                                        <w:left w:val="none" w:sz="0" w:space="0" w:color="auto"/>
                                                        <w:bottom w:val="none" w:sz="0" w:space="0" w:color="auto"/>
                                                        <w:right w:val="none" w:sz="0" w:space="0" w:color="auto"/>
                                                      </w:divBdr>
                                                      <w:divsChild>
                                                        <w:div w:id="20585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8420">
                                      <w:marLeft w:val="-225"/>
                                      <w:marRight w:val="-225"/>
                                      <w:marTop w:val="0"/>
                                      <w:marBottom w:val="0"/>
                                      <w:divBdr>
                                        <w:top w:val="none" w:sz="0" w:space="0" w:color="auto"/>
                                        <w:left w:val="none" w:sz="0" w:space="0" w:color="auto"/>
                                        <w:bottom w:val="none" w:sz="0" w:space="0" w:color="auto"/>
                                        <w:right w:val="none" w:sz="0" w:space="0" w:color="auto"/>
                                      </w:divBdr>
                                      <w:divsChild>
                                        <w:div w:id="617492726">
                                          <w:marLeft w:val="-225"/>
                                          <w:marRight w:val="-225"/>
                                          <w:marTop w:val="0"/>
                                          <w:marBottom w:val="0"/>
                                          <w:divBdr>
                                            <w:top w:val="none" w:sz="0" w:space="0" w:color="auto"/>
                                            <w:left w:val="none" w:sz="0" w:space="0" w:color="auto"/>
                                            <w:bottom w:val="none" w:sz="0" w:space="0" w:color="auto"/>
                                            <w:right w:val="none" w:sz="0" w:space="0" w:color="auto"/>
                                          </w:divBdr>
                                          <w:divsChild>
                                            <w:div w:id="330063359">
                                              <w:marLeft w:val="0"/>
                                              <w:marRight w:val="0"/>
                                              <w:marTop w:val="0"/>
                                              <w:marBottom w:val="0"/>
                                              <w:divBdr>
                                                <w:top w:val="none" w:sz="0" w:space="0" w:color="auto"/>
                                                <w:left w:val="none" w:sz="0" w:space="0" w:color="auto"/>
                                                <w:bottom w:val="none" w:sz="0" w:space="0" w:color="auto"/>
                                                <w:right w:val="none" w:sz="0" w:space="0" w:color="auto"/>
                                              </w:divBdr>
                                              <w:divsChild>
                                                <w:div w:id="2056539565">
                                                  <w:marLeft w:val="0"/>
                                                  <w:marRight w:val="0"/>
                                                  <w:marTop w:val="0"/>
                                                  <w:marBottom w:val="0"/>
                                                  <w:divBdr>
                                                    <w:top w:val="none" w:sz="0" w:space="0" w:color="auto"/>
                                                    <w:left w:val="none" w:sz="0" w:space="0" w:color="auto"/>
                                                    <w:bottom w:val="none" w:sz="0" w:space="0" w:color="auto"/>
                                                    <w:right w:val="none" w:sz="0" w:space="0" w:color="auto"/>
                                                  </w:divBdr>
                                                  <w:divsChild>
                                                    <w:div w:id="147400059">
                                                      <w:marLeft w:val="0"/>
                                                      <w:marRight w:val="0"/>
                                                      <w:marTop w:val="0"/>
                                                      <w:marBottom w:val="0"/>
                                                      <w:divBdr>
                                                        <w:top w:val="none" w:sz="0" w:space="0" w:color="auto"/>
                                                        <w:left w:val="none" w:sz="0" w:space="0" w:color="auto"/>
                                                        <w:bottom w:val="none" w:sz="0" w:space="0" w:color="auto"/>
                                                        <w:right w:val="none" w:sz="0" w:space="0" w:color="auto"/>
                                                      </w:divBdr>
                                                      <w:divsChild>
                                                        <w:div w:id="11282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539765">
          <w:marLeft w:val="0"/>
          <w:marRight w:val="0"/>
          <w:marTop w:val="0"/>
          <w:marBottom w:val="0"/>
          <w:divBdr>
            <w:top w:val="none" w:sz="0" w:space="0" w:color="auto"/>
            <w:left w:val="none" w:sz="0" w:space="0" w:color="auto"/>
            <w:bottom w:val="none" w:sz="0" w:space="0" w:color="auto"/>
            <w:right w:val="none" w:sz="0" w:space="0" w:color="auto"/>
          </w:divBdr>
          <w:divsChild>
            <w:div w:id="32970315">
              <w:marLeft w:val="0"/>
              <w:marRight w:val="0"/>
              <w:marTop w:val="0"/>
              <w:marBottom w:val="0"/>
              <w:divBdr>
                <w:top w:val="none" w:sz="0" w:space="0" w:color="auto"/>
                <w:left w:val="none" w:sz="0" w:space="0" w:color="auto"/>
                <w:bottom w:val="none" w:sz="0" w:space="0" w:color="auto"/>
                <w:right w:val="none" w:sz="0" w:space="0" w:color="auto"/>
              </w:divBdr>
              <w:divsChild>
                <w:div w:id="625744094">
                  <w:marLeft w:val="-225"/>
                  <w:marRight w:val="-225"/>
                  <w:marTop w:val="0"/>
                  <w:marBottom w:val="0"/>
                  <w:divBdr>
                    <w:top w:val="none" w:sz="0" w:space="0" w:color="auto"/>
                    <w:left w:val="none" w:sz="0" w:space="0" w:color="auto"/>
                    <w:bottom w:val="none" w:sz="0" w:space="0" w:color="auto"/>
                    <w:right w:val="none" w:sz="0" w:space="0" w:color="auto"/>
                  </w:divBdr>
                  <w:divsChild>
                    <w:div w:id="1571842043">
                      <w:marLeft w:val="0"/>
                      <w:marRight w:val="0"/>
                      <w:marTop w:val="0"/>
                      <w:marBottom w:val="0"/>
                      <w:divBdr>
                        <w:top w:val="none" w:sz="0" w:space="0" w:color="auto"/>
                        <w:left w:val="none" w:sz="0" w:space="0" w:color="auto"/>
                        <w:bottom w:val="none" w:sz="0" w:space="0" w:color="auto"/>
                        <w:right w:val="none" w:sz="0" w:space="0" w:color="auto"/>
                      </w:divBdr>
                      <w:divsChild>
                        <w:div w:id="1978140151">
                          <w:marLeft w:val="0"/>
                          <w:marRight w:val="0"/>
                          <w:marTop w:val="0"/>
                          <w:marBottom w:val="0"/>
                          <w:divBdr>
                            <w:top w:val="none" w:sz="0" w:space="0" w:color="auto"/>
                            <w:left w:val="none" w:sz="0" w:space="0" w:color="auto"/>
                            <w:bottom w:val="none" w:sz="0" w:space="0" w:color="auto"/>
                            <w:right w:val="none" w:sz="0" w:space="0" w:color="auto"/>
                          </w:divBdr>
                          <w:divsChild>
                            <w:div w:id="361129901">
                              <w:marLeft w:val="-225"/>
                              <w:marRight w:val="-225"/>
                              <w:marTop w:val="0"/>
                              <w:marBottom w:val="0"/>
                              <w:divBdr>
                                <w:top w:val="none" w:sz="0" w:space="0" w:color="auto"/>
                                <w:left w:val="none" w:sz="0" w:space="0" w:color="auto"/>
                                <w:bottom w:val="none" w:sz="0" w:space="0" w:color="auto"/>
                                <w:right w:val="none" w:sz="0" w:space="0" w:color="auto"/>
                              </w:divBdr>
                              <w:divsChild>
                                <w:div w:id="1470129737">
                                  <w:marLeft w:val="-225"/>
                                  <w:marRight w:val="-225"/>
                                  <w:marTop w:val="0"/>
                                  <w:marBottom w:val="0"/>
                                  <w:divBdr>
                                    <w:top w:val="none" w:sz="0" w:space="0" w:color="auto"/>
                                    <w:left w:val="none" w:sz="0" w:space="0" w:color="auto"/>
                                    <w:bottom w:val="none" w:sz="0" w:space="0" w:color="auto"/>
                                    <w:right w:val="none" w:sz="0" w:space="0" w:color="auto"/>
                                  </w:divBdr>
                                  <w:divsChild>
                                    <w:div w:id="678317274">
                                      <w:marLeft w:val="-225"/>
                                      <w:marRight w:val="-225"/>
                                      <w:marTop w:val="0"/>
                                      <w:marBottom w:val="0"/>
                                      <w:divBdr>
                                        <w:top w:val="none" w:sz="0" w:space="0" w:color="auto"/>
                                        <w:left w:val="none" w:sz="0" w:space="0" w:color="auto"/>
                                        <w:bottom w:val="none" w:sz="0" w:space="0" w:color="auto"/>
                                        <w:right w:val="none" w:sz="0" w:space="0" w:color="auto"/>
                                      </w:divBdr>
                                      <w:divsChild>
                                        <w:div w:id="381443543">
                                          <w:marLeft w:val="0"/>
                                          <w:marRight w:val="0"/>
                                          <w:marTop w:val="0"/>
                                          <w:marBottom w:val="0"/>
                                          <w:divBdr>
                                            <w:top w:val="none" w:sz="0" w:space="0" w:color="auto"/>
                                            <w:left w:val="none" w:sz="0" w:space="0" w:color="auto"/>
                                            <w:bottom w:val="none" w:sz="0" w:space="0" w:color="auto"/>
                                            <w:right w:val="none" w:sz="0" w:space="0" w:color="auto"/>
                                          </w:divBdr>
                                          <w:divsChild>
                                            <w:div w:id="1946034145">
                                              <w:marLeft w:val="0"/>
                                              <w:marRight w:val="0"/>
                                              <w:marTop w:val="0"/>
                                              <w:marBottom w:val="0"/>
                                              <w:divBdr>
                                                <w:top w:val="none" w:sz="0" w:space="0" w:color="auto"/>
                                                <w:left w:val="none" w:sz="0" w:space="0" w:color="auto"/>
                                                <w:bottom w:val="none" w:sz="0" w:space="0" w:color="auto"/>
                                                <w:right w:val="none" w:sz="0" w:space="0" w:color="auto"/>
                                              </w:divBdr>
                                              <w:divsChild>
                                                <w:div w:id="1873612694">
                                                  <w:marLeft w:val="0"/>
                                                  <w:marRight w:val="0"/>
                                                  <w:marTop w:val="0"/>
                                                  <w:marBottom w:val="0"/>
                                                  <w:divBdr>
                                                    <w:top w:val="none" w:sz="0" w:space="0" w:color="auto"/>
                                                    <w:left w:val="none" w:sz="0" w:space="0" w:color="auto"/>
                                                    <w:bottom w:val="none" w:sz="0" w:space="0" w:color="auto"/>
                                                    <w:right w:val="none" w:sz="0" w:space="0" w:color="auto"/>
                                                  </w:divBdr>
                                                  <w:divsChild>
                                                    <w:div w:id="2428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805178">
                                  <w:marLeft w:val="-225"/>
                                  <w:marRight w:val="-225"/>
                                  <w:marTop w:val="0"/>
                                  <w:marBottom w:val="0"/>
                                  <w:divBdr>
                                    <w:top w:val="none" w:sz="0" w:space="0" w:color="auto"/>
                                    <w:left w:val="none" w:sz="0" w:space="0" w:color="auto"/>
                                    <w:bottom w:val="none" w:sz="0" w:space="0" w:color="auto"/>
                                    <w:right w:val="none" w:sz="0" w:space="0" w:color="auto"/>
                                  </w:divBdr>
                                  <w:divsChild>
                                    <w:div w:id="458034460">
                                      <w:marLeft w:val="-225"/>
                                      <w:marRight w:val="-225"/>
                                      <w:marTop w:val="0"/>
                                      <w:marBottom w:val="0"/>
                                      <w:divBdr>
                                        <w:top w:val="none" w:sz="0" w:space="0" w:color="auto"/>
                                        <w:left w:val="none" w:sz="0" w:space="0" w:color="auto"/>
                                        <w:bottom w:val="none" w:sz="0" w:space="0" w:color="auto"/>
                                        <w:right w:val="none" w:sz="0" w:space="0" w:color="auto"/>
                                      </w:divBdr>
                                      <w:divsChild>
                                        <w:div w:id="740560671">
                                          <w:marLeft w:val="0"/>
                                          <w:marRight w:val="0"/>
                                          <w:marTop w:val="0"/>
                                          <w:marBottom w:val="0"/>
                                          <w:divBdr>
                                            <w:top w:val="none" w:sz="0" w:space="0" w:color="auto"/>
                                            <w:left w:val="none" w:sz="0" w:space="0" w:color="auto"/>
                                            <w:bottom w:val="none" w:sz="0" w:space="0" w:color="auto"/>
                                            <w:right w:val="none" w:sz="0" w:space="0" w:color="auto"/>
                                          </w:divBdr>
                                          <w:divsChild>
                                            <w:div w:id="26101539">
                                              <w:marLeft w:val="0"/>
                                              <w:marRight w:val="0"/>
                                              <w:marTop w:val="0"/>
                                              <w:marBottom w:val="0"/>
                                              <w:divBdr>
                                                <w:top w:val="none" w:sz="0" w:space="0" w:color="auto"/>
                                                <w:left w:val="none" w:sz="0" w:space="0" w:color="auto"/>
                                                <w:bottom w:val="none" w:sz="0" w:space="0" w:color="auto"/>
                                                <w:right w:val="none" w:sz="0" w:space="0" w:color="auto"/>
                                              </w:divBdr>
                                              <w:divsChild>
                                                <w:div w:id="1805001161">
                                                  <w:marLeft w:val="0"/>
                                                  <w:marRight w:val="0"/>
                                                  <w:marTop w:val="0"/>
                                                  <w:marBottom w:val="0"/>
                                                  <w:divBdr>
                                                    <w:top w:val="none" w:sz="0" w:space="0" w:color="auto"/>
                                                    <w:left w:val="none" w:sz="0" w:space="0" w:color="auto"/>
                                                    <w:bottom w:val="none" w:sz="0" w:space="0" w:color="auto"/>
                                                    <w:right w:val="none" w:sz="0" w:space="0" w:color="auto"/>
                                                  </w:divBdr>
                                                  <w:divsChild>
                                                    <w:div w:id="531766513">
                                                      <w:marLeft w:val="0"/>
                                                      <w:marRight w:val="0"/>
                                                      <w:marTop w:val="0"/>
                                                      <w:marBottom w:val="0"/>
                                                      <w:divBdr>
                                                        <w:top w:val="none" w:sz="0" w:space="0" w:color="auto"/>
                                                        <w:left w:val="none" w:sz="0" w:space="0" w:color="auto"/>
                                                        <w:bottom w:val="none" w:sz="0" w:space="0" w:color="auto"/>
                                                        <w:right w:val="none" w:sz="0" w:space="0" w:color="auto"/>
                                                      </w:divBdr>
                                                    </w:div>
                                                  </w:divsChild>
                                                </w:div>
                                                <w:div w:id="1834635913">
                                                  <w:marLeft w:val="0"/>
                                                  <w:marRight w:val="0"/>
                                                  <w:marTop w:val="0"/>
                                                  <w:marBottom w:val="0"/>
                                                  <w:divBdr>
                                                    <w:top w:val="none" w:sz="0" w:space="0" w:color="auto"/>
                                                    <w:left w:val="none" w:sz="0" w:space="0" w:color="auto"/>
                                                    <w:bottom w:val="none" w:sz="0" w:space="0" w:color="auto"/>
                                                    <w:right w:val="none" w:sz="0" w:space="0" w:color="auto"/>
                                                  </w:divBdr>
                                                  <w:divsChild>
                                                    <w:div w:id="9224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060937">
                                  <w:marLeft w:val="-225"/>
                                  <w:marRight w:val="-225"/>
                                  <w:marTop w:val="0"/>
                                  <w:marBottom w:val="0"/>
                                  <w:divBdr>
                                    <w:top w:val="none" w:sz="0" w:space="0" w:color="auto"/>
                                    <w:left w:val="none" w:sz="0" w:space="0" w:color="auto"/>
                                    <w:bottom w:val="none" w:sz="0" w:space="0" w:color="auto"/>
                                    <w:right w:val="none" w:sz="0" w:space="0" w:color="auto"/>
                                  </w:divBdr>
                                  <w:divsChild>
                                    <w:div w:id="206449615">
                                      <w:marLeft w:val="-225"/>
                                      <w:marRight w:val="-225"/>
                                      <w:marTop w:val="0"/>
                                      <w:marBottom w:val="0"/>
                                      <w:divBdr>
                                        <w:top w:val="none" w:sz="0" w:space="0" w:color="auto"/>
                                        <w:left w:val="none" w:sz="0" w:space="0" w:color="auto"/>
                                        <w:bottom w:val="none" w:sz="0" w:space="0" w:color="auto"/>
                                        <w:right w:val="none" w:sz="0" w:space="0" w:color="auto"/>
                                      </w:divBdr>
                                      <w:divsChild>
                                        <w:div w:id="1933471285">
                                          <w:marLeft w:val="0"/>
                                          <w:marRight w:val="0"/>
                                          <w:marTop w:val="0"/>
                                          <w:marBottom w:val="0"/>
                                          <w:divBdr>
                                            <w:top w:val="none" w:sz="0" w:space="0" w:color="auto"/>
                                            <w:left w:val="none" w:sz="0" w:space="0" w:color="auto"/>
                                            <w:bottom w:val="none" w:sz="0" w:space="0" w:color="auto"/>
                                            <w:right w:val="none" w:sz="0" w:space="0" w:color="auto"/>
                                          </w:divBdr>
                                          <w:divsChild>
                                            <w:div w:id="1059788197">
                                              <w:marLeft w:val="0"/>
                                              <w:marRight w:val="0"/>
                                              <w:marTop w:val="0"/>
                                              <w:marBottom w:val="0"/>
                                              <w:divBdr>
                                                <w:top w:val="none" w:sz="0" w:space="0" w:color="auto"/>
                                                <w:left w:val="none" w:sz="0" w:space="0" w:color="auto"/>
                                                <w:bottom w:val="none" w:sz="0" w:space="0" w:color="auto"/>
                                                <w:right w:val="none" w:sz="0" w:space="0" w:color="auto"/>
                                              </w:divBdr>
                                              <w:divsChild>
                                                <w:div w:id="951060580">
                                                  <w:marLeft w:val="0"/>
                                                  <w:marRight w:val="0"/>
                                                  <w:marTop w:val="0"/>
                                                  <w:marBottom w:val="0"/>
                                                  <w:divBdr>
                                                    <w:top w:val="none" w:sz="0" w:space="0" w:color="auto"/>
                                                    <w:left w:val="none" w:sz="0" w:space="0" w:color="auto"/>
                                                    <w:bottom w:val="none" w:sz="0" w:space="0" w:color="auto"/>
                                                    <w:right w:val="none" w:sz="0" w:space="0" w:color="auto"/>
                                                  </w:divBdr>
                                                  <w:divsChild>
                                                    <w:div w:id="737437358">
                                                      <w:marLeft w:val="0"/>
                                                      <w:marRight w:val="0"/>
                                                      <w:marTop w:val="0"/>
                                                      <w:marBottom w:val="0"/>
                                                      <w:divBdr>
                                                        <w:top w:val="none" w:sz="0" w:space="0" w:color="auto"/>
                                                        <w:left w:val="none" w:sz="0" w:space="0" w:color="auto"/>
                                                        <w:bottom w:val="none" w:sz="0" w:space="0" w:color="auto"/>
                                                        <w:right w:val="none" w:sz="0" w:space="0" w:color="auto"/>
                                                      </w:divBdr>
                                                    </w:div>
                                                  </w:divsChild>
                                                </w:div>
                                                <w:div w:id="1564028676">
                                                  <w:marLeft w:val="0"/>
                                                  <w:marRight w:val="0"/>
                                                  <w:marTop w:val="0"/>
                                                  <w:marBottom w:val="0"/>
                                                  <w:divBdr>
                                                    <w:top w:val="none" w:sz="0" w:space="0" w:color="auto"/>
                                                    <w:left w:val="none" w:sz="0" w:space="0" w:color="auto"/>
                                                    <w:bottom w:val="none" w:sz="0" w:space="0" w:color="auto"/>
                                                    <w:right w:val="none" w:sz="0" w:space="0" w:color="auto"/>
                                                  </w:divBdr>
                                                  <w:divsChild>
                                                    <w:div w:id="2134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pure.elsevier.com/en/publications/influence-of-sex-stereotypes-on-childrens-exploration-and-memory-" TargetMode="External"/><Relationship Id="rId13" Type="http://schemas.openxmlformats.org/officeDocument/2006/relationships/hyperlink" Target="https://www.newscientist.com/article/dn28582-scans-prove-theres-no-such-thing-as-a-male-or-female-brain/" TargetMode="External"/><Relationship Id="rId3" Type="http://schemas.openxmlformats.org/officeDocument/2006/relationships/settings" Target="settings.xml"/><Relationship Id="rId7" Type="http://schemas.openxmlformats.org/officeDocument/2006/relationships/hyperlink" Target="https://www.monmouth.edu/school-of-humanities-social-sciences/psych-research-labs.aspx" TargetMode="External"/><Relationship Id="rId12" Type="http://schemas.openxmlformats.org/officeDocument/2006/relationships/hyperlink" Target="http://gids.nhs.uk/who-we-are/angeline-dharmaind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library.wiley.com/doi/10.1002/icd.1986/full" TargetMode="External"/><Relationship Id="rId11" Type="http://schemas.openxmlformats.org/officeDocument/2006/relationships/hyperlink" Target="https://developingchild.harvard.edu/resources/the-timing-and-quality-of-early-experiences-combine-to-shape-brain-architecture/" TargetMode="External"/><Relationship Id="rId5" Type="http://schemas.openxmlformats.org/officeDocument/2006/relationships/hyperlink" Target="https://time.com/3990442/target-gender-based-signs/" TargetMode="External"/><Relationship Id="rId15" Type="http://schemas.openxmlformats.org/officeDocument/2006/relationships/fontTable" Target="fontTable.xml"/><Relationship Id="rId10" Type="http://schemas.openxmlformats.org/officeDocument/2006/relationships/hyperlink" Target="http://www.aston.ac.uk/lhs/staff/az-index/rippong/" TargetMode="External"/><Relationship Id="rId4" Type="http://schemas.openxmlformats.org/officeDocument/2006/relationships/webSettings" Target="webSettings.xml"/><Relationship Id="rId9" Type="http://schemas.openxmlformats.org/officeDocument/2006/relationships/hyperlink" Target="http://www.sciencedirect.com/science/article/pii/S0193397314000689" TargetMode="External"/><Relationship Id="rId14" Type="http://schemas.openxmlformats.org/officeDocument/2006/relationships/hyperlink" Target="http://www.pnas.org/content/112/50/15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2020-06-09T00:44:00Z</dcterms:created>
  <dcterms:modified xsi:type="dcterms:W3CDTF">2020-11-10T08:42:00Z</dcterms:modified>
</cp:coreProperties>
</file>